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39" w:rsidRDefault="00A02739" w:rsidP="00A02739">
      <w:pPr>
        <w:pStyle w:val="Heading2"/>
        <w:keepNext w:val="0"/>
        <w:keepLines w:val="0"/>
        <w:jc w:val="center"/>
        <w:rPr>
          <w:rFonts w:eastAsia="MS Mincho"/>
        </w:rPr>
      </w:pPr>
      <w:bookmarkStart w:id="0" w:name="_Toc462116536"/>
      <w:bookmarkStart w:id="1" w:name="Moderator_script_outline"/>
      <w:r>
        <w:rPr>
          <w:rFonts w:eastAsia="MS Mincho"/>
        </w:rPr>
        <w:t>Moderator Script Outline</w:t>
      </w:r>
      <w:bookmarkEnd w:id="0"/>
      <w:bookmarkEnd w:id="1"/>
    </w:p>
    <w:p w:rsidR="00A02739" w:rsidRDefault="00A02739" w:rsidP="00A02739">
      <w:pPr>
        <w:pStyle w:val="NoNumberHeading"/>
        <w:keepNext w:val="0"/>
        <w:keepLines w:val="0"/>
        <w:jc w:val="center"/>
        <w:rPr>
          <w:rFonts w:ascii="Times New Roman" w:eastAsia="MS Mincho" w:hAnsi="Times New Roman"/>
        </w:rPr>
      </w:pPr>
    </w:p>
    <w:p w:rsidR="00A02739" w:rsidRDefault="00A02739" w:rsidP="00A02739">
      <w:pPr>
        <w:suppressAutoHyphens/>
        <w:spacing w:after="120" w:line="360" w:lineRule="auto"/>
        <w:rPr>
          <w:rFonts w:eastAsia="MS Mincho" w:cs="Arial"/>
        </w:rPr>
      </w:pPr>
      <w:r>
        <w:rPr>
          <w:rFonts w:eastAsia="MS Mincho" w:cs="Arial"/>
        </w:rPr>
        <w:t xml:space="preserve">Welcome to today’s (this morning’s/tonight’s) news conference.  My name is: </w:t>
      </w:r>
    </w:p>
    <w:p w:rsidR="00A02739" w:rsidRDefault="00A02739" w:rsidP="00A02739">
      <w:pPr>
        <w:suppressAutoHyphens/>
        <w:spacing w:after="120" w:line="360" w:lineRule="auto"/>
        <w:rPr>
          <w:rFonts w:eastAsia="MS Mincho" w:cs="Arial"/>
        </w:rPr>
      </w:pPr>
      <w:r>
        <w:rPr>
          <w:rFonts w:eastAsia="MS Mincho" w:cs="Arial"/>
        </w:rPr>
        <w:t xml:space="preserve">We will be presenting information on:  </w:t>
      </w:r>
    </w:p>
    <w:p w:rsidR="00A02739" w:rsidRDefault="00A02739" w:rsidP="00A02739">
      <w:pPr>
        <w:suppressAutoHyphens/>
        <w:spacing w:after="120" w:line="360" w:lineRule="auto"/>
        <w:rPr>
          <w:rFonts w:eastAsia="MS Mincho" w:cs="Arial"/>
        </w:rPr>
      </w:pPr>
    </w:p>
    <w:p w:rsidR="00A02739" w:rsidRDefault="00A02739" w:rsidP="00A02739">
      <w:pPr>
        <w:suppressAutoHyphens/>
        <w:spacing w:after="120" w:line="360" w:lineRule="auto"/>
        <w:rPr>
          <w:rFonts w:eastAsia="MS Mincho" w:cs="Arial"/>
        </w:rPr>
      </w:pPr>
      <w:r>
        <w:rPr>
          <w:rFonts w:eastAsia="MS Mincho" w:cs="Arial"/>
        </w:rPr>
        <w:t xml:space="preserve">With us today are:  </w:t>
      </w:r>
    </w:p>
    <w:p w:rsidR="00A02739" w:rsidRDefault="00A02739" w:rsidP="00A02739">
      <w:pPr>
        <w:suppressAutoHyphens/>
        <w:spacing w:after="120" w:line="360" w:lineRule="auto"/>
        <w:rPr>
          <w:rFonts w:eastAsia="MS Mincho" w:cs="Arial"/>
        </w:rPr>
      </w:pPr>
    </w:p>
    <w:p w:rsidR="00A02739" w:rsidRDefault="00A02739" w:rsidP="00A02739">
      <w:pPr>
        <w:suppressAutoHyphens/>
        <w:spacing w:after="120" w:line="360" w:lineRule="auto"/>
        <w:rPr>
          <w:rFonts w:eastAsia="MS Mincho" w:cs="Arial"/>
        </w:rPr>
      </w:pPr>
      <w:r>
        <w:rPr>
          <w:rFonts w:eastAsia="MS Mincho" w:cs="Arial"/>
        </w:rPr>
        <w:t>We will begin today with brief statements by representatives of the Unified Command.  Then we will open the floor to your questions.  Because of the on-going response needs, we will be available for _________ minutes today.  Please allow time for everyone here to ask questions.</w:t>
      </w:r>
    </w:p>
    <w:p w:rsidR="00A02739" w:rsidRDefault="00A02739" w:rsidP="00A02739">
      <w:pPr>
        <w:suppressAutoHyphens/>
        <w:spacing w:after="120" w:line="360" w:lineRule="auto"/>
        <w:rPr>
          <w:rFonts w:eastAsia="MS Mincho" w:cs="Arial"/>
        </w:rPr>
      </w:pPr>
    </w:p>
    <w:p w:rsidR="00A02739" w:rsidRDefault="00A02739" w:rsidP="00A02739">
      <w:pPr>
        <w:suppressAutoHyphens/>
        <w:spacing w:after="120" w:line="360" w:lineRule="auto"/>
        <w:rPr>
          <w:rFonts w:eastAsia="MS Mincho" w:cs="Arial"/>
        </w:rPr>
      </w:pPr>
      <w:r>
        <w:rPr>
          <w:rFonts w:eastAsia="MS Mincho" w:cs="Arial"/>
        </w:rPr>
        <w:t>Following the news conference, staff of the Joint Information Center staff and I will try to help you with any further needs.</w:t>
      </w:r>
    </w:p>
    <w:p w:rsidR="00535BCF" w:rsidRDefault="00535BCF">
      <w:bookmarkStart w:id="2" w:name="_GoBack"/>
      <w:bookmarkEnd w:id="2"/>
    </w:p>
    <w:sectPr w:rsidR="0053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39"/>
    <w:rsid w:val="00535BCF"/>
    <w:rsid w:val="00A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4A7DD-11AC-4338-A1A3-A47A8C31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02739"/>
    <w:pPr>
      <w:keepNext/>
      <w:keepLines/>
      <w:tabs>
        <w:tab w:val="left" w:pos="810"/>
      </w:tabs>
      <w:suppressAutoHyphens/>
      <w:ind w:left="810" w:hanging="81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02739"/>
    <w:rPr>
      <w:rFonts w:ascii="Arial" w:eastAsia="Times New Roman" w:hAnsi="Arial" w:cs="Times New Roman"/>
      <w:b/>
      <w:sz w:val="28"/>
      <w:szCs w:val="20"/>
    </w:rPr>
  </w:style>
  <w:style w:type="paragraph" w:customStyle="1" w:styleId="NoNumberHeading">
    <w:name w:val="No Number Heading"/>
    <w:basedOn w:val="Normal"/>
    <w:uiPriority w:val="99"/>
    <w:rsid w:val="00A02739"/>
    <w:pPr>
      <w:keepNext/>
      <w:keepLines/>
      <w:suppressAutoHyphens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Pilkey-Jarvis, Linda (ECY)</cp:lastModifiedBy>
  <cp:revision>1</cp:revision>
  <dcterms:created xsi:type="dcterms:W3CDTF">2017-05-01T16:00:00Z</dcterms:created>
  <dcterms:modified xsi:type="dcterms:W3CDTF">2017-05-01T16:01:00Z</dcterms:modified>
</cp:coreProperties>
</file>