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221" w:rsidRPr="00E567B3" w:rsidRDefault="009A4221" w:rsidP="009A4221">
      <w:pPr>
        <w:jc w:val="center"/>
        <w:rPr>
          <w:b/>
          <w:bCs/>
          <w:i/>
          <w:iCs/>
          <w:sz w:val="40"/>
          <w:szCs w:val="40"/>
        </w:rPr>
      </w:pPr>
      <w:r w:rsidRPr="00E567B3">
        <w:rPr>
          <w:b/>
          <w:bCs/>
          <w:sz w:val="40"/>
          <w:szCs w:val="40"/>
        </w:rPr>
        <w:t>Incident Disposal Plan</w:t>
      </w:r>
    </w:p>
    <w:p w:rsidR="009A4221" w:rsidRDefault="009A4221" w:rsidP="009A4221">
      <w:pPr>
        <w:jc w:val="center"/>
        <w:rPr>
          <w:u w:val="single"/>
        </w:rPr>
      </w:pPr>
      <w:r>
        <w:t>Model Disposal Plan for Oil Spills in Washington State</w:t>
      </w:r>
    </w:p>
    <w:sdt>
      <w:sdtPr>
        <w:rPr>
          <w:b/>
          <w:bCs/>
        </w:rPr>
        <w:alias w:val="Incidentl Name"/>
        <w:tag w:val="Spill Name"/>
        <w:id w:val="261846370"/>
        <w:placeholder>
          <w:docPart w:val="DefaultPlaceholder_22675703"/>
        </w:placeholder>
        <w:showingPlcHdr/>
        <w:text/>
      </w:sdtPr>
      <w:sdtEndPr/>
      <w:sdtContent>
        <w:p w:rsidR="00B72FCF" w:rsidRDefault="00B72FCF" w:rsidP="00B72FCF">
          <w:pPr>
            <w:ind w:left="5310" w:hanging="5310"/>
            <w:jc w:val="center"/>
            <w:rPr>
              <w:b/>
              <w:bCs/>
            </w:rPr>
          </w:pPr>
          <w:r w:rsidRPr="00981F45">
            <w:rPr>
              <w:rStyle w:val="PlaceholderText"/>
            </w:rPr>
            <w:t>Click here to enter text.</w:t>
          </w:r>
        </w:p>
      </w:sdtContent>
    </w:sdt>
    <w:p w:rsidR="00E567B3" w:rsidRDefault="00E567B3" w:rsidP="009A4221">
      <w:pPr>
        <w:ind w:left="5310" w:hanging="5310"/>
        <w:rPr>
          <w:b/>
          <w:bCs/>
        </w:rPr>
      </w:pPr>
    </w:p>
    <w:p w:rsidR="009A4221" w:rsidRDefault="009A4221" w:rsidP="009A4221">
      <w:pPr>
        <w:ind w:left="5310" w:hanging="5310"/>
        <w:rPr>
          <w:b/>
          <w:bCs/>
        </w:rPr>
      </w:pPr>
      <w:r>
        <w:rPr>
          <w:b/>
          <w:bCs/>
        </w:rPr>
        <w:t>Responsible</w:t>
      </w:r>
      <w:r w:rsidR="00B72FCF">
        <w:rPr>
          <w:b/>
          <w:bCs/>
        </w:rPr>
        <w:t xml:space="preserve"> Party:  </w:t>
      </w:r>
      <w:r w:rsidR="00841B61">
        <w:rPr>
          <w:b/>
          <w:bCs/>
        </w:rPr>
        <w:fldChar w:fldCharType="begin">
          <w:ffData>
            <w:name w:val="Text1"/>
            <w:enabled/>
            <w:calcOnExit w:val="0"/>
            <w:textInput/>
          </w:ffData>
        </w:fldChar>
      </w:r>
      <w:bookmarkStart w:id="0" w:name="Text1"/>
      <w:r w:rsidR="00B72FCF">
        <w:rPr>
          <w:b/>
          <w:bCs/>
        </w:rPr>
        <w:instrText xml:space="preserve"> FORMTEXT </w:instrText>
      </w:r>
      <w:r w:rsidR="00841B61">
        <w:rPr>
          <w:b/>
          <w:bCs/>
        </w:rPr>
      </w:r>
      <w:r w:rsidR="00841B61">
        <w:rPr>
          <w:b/>
          <w:bCs/>
        </w:rPr>
        <w:fldChar w:fldCharType="separate"/>
      </w:r>
      <w:r w:rsidR="00B72FCF">
        <w:rPr>
          <w:b/>
          <w:bCs/>
          <w:noProof/>
        </w:rPr>
        <w:t> </w:t>
      </w:r>
      <w:r w:rsidR="00B72FCF">
        <w:rPr>
          <w:b/>
          <w:bCs/>
          <w:noProof/>
        </w:rPr>
        <w:t> </w:t>
      </w:r>
      <w:r w:rsidR="00B72FCF">
        <w:rPr>
          <w:b/>
          <w:bCs/>
          <w:noProof/>
        </w:rPr>
        <w:t> </w:t>
      </w:r>
      <w:r w:rsidR="00B72FCF">
        <w:rPr>
          <w:b/>
          <w:bCs/>
          <w:noProof/>
        </w:rPr>
        <w:t> </w:t>
      </w:r>
      <w:r w:rsidR="00B72FCF">
        <w:rPr>
          <w:b/>
          <w:bCs/>
          <w:noProof/>
        </w:rPr>
        <w:t> </w:t>
      </w:r>
      <w:r w:rsidR="00841B61">
        <w:rPr>
          <w:b/>
          <w:bCs/>
        </w:rPr>
        <w:fldChar w:fldCharType="end"/>
      </w:r>
      <w:bookmarkEnd w:id="0"/>
    </w:p>
    <w:p w:rsidR="009A4221" w:rsidRDefault="00B72FCF" w:rsidP="009A4221">
      <w:pPr>
        <w:ind w:left="5310" w:hanging="5310"/>
        <w:rPr>
          <w:b/>
          <w:bCs/>
        </w:rPr>
      </w:pPr>
      <w:r>
        <w:rPr>
          <w:b/>
          <w:bCs/>
        </w:rPr>
        <w:t xml:space="preserve">Spilled Material:  </w:t>
      </w:r>
      <w:r w:rsidR="00841B61">
        <w:rPr>
          <w:b/>
          <w:bCs/>
        </w:rPr>
        <w:fldChar w:fldCharType="begin">
          <w:ffData>
            <w:name w:val="Text2"/>
            <w:enabled/>
            <w:calcOnExit w:val="0"/>
            <w:textInput/>
          </w:ffData>
        </w:fldChar>
      </w:r>
      <w:bookmarkStart w:id="1" w:name="Text2"/>
      <w:r>
        <w:rPr>
          <w:b/>
          <w:bCs/>
        </w:rPr>
        <w:instrText xml:space="preserve"> FORMTEXT </w:instrText>
      </w:r>
      <w:r w:rsidR="00841B61">
        <w:rPr>
          <w:b/>
          <w:bCs/>
        </w:rPr>
      </w:r>
      <w:r w:rsidR="00841B61">
        <w:rPr>
          <w:b/>
          <w:bCs/>
        </w:rPr>
        <w:fldChar w:fldCharType="separate"/>
      </w:r>
      <w:r>
        <w:rPr>
          <w:b/>
          <w:bCs/>
          <w:noProof/>
        </w:rPr>
        <w:t> </w:t>
      </w:r>
      <w:r>
        <w:rPr>
          <w:b/>
          <w:bCs/>
          <w:noProof/>
        </w:rPr>
        <w:t> </w:t>
      </w:r>
      <w:r>
        <w:rPr>
          <w:b/>
          <w:bCs/>
          <w:noProof/>
        </w:rPr>
        <w:t> </w:t>
      </w:r>
      <w:r>
        <w:rPr>
          <w:b/>
          <w:bCs/>
          <w:noProof/>
        </w:rPr>
        <w:t> </w:t>
      </w:r>
      <w:r>
        <w:rPr>
          <w:b/>
          <w:bCs/>
          <w:noProof/>
        </w:rPr>
        <w:t> </w:t>
      </w:r>
      <w:r w:rsidR="00841B61">
        <w:rPr>
          <w:b/>
          <w:bCs/>
        </w:rPr>
        <w:fldChar w:fldCharType="end"/>
      </w:r>
      <w:bookmarkEnd w:id="1"/>
    </w:p>
    <w:p w:rsidR="009A4221" w:rsidRDefault="00B72FCF" w:rsidP="009A4221">
      <w:pPr>
        <w:ind w:left="5310" w:hanging="5310"/>
        <w:rPr>
          <w:b/>
          <w:bCs/>
        </w:rPr>
      </w:pPr>
      <w:r>
        <w:rPr>
          <w:b/>
          <w:bCs/>
        </w:rPr>
        <w:t xml:space="preserve">Spill Volume (estimate):  </w:t>
      </w:r>
      <w:r w:rsidR="00841B61">
        <w:rPr>
          <w:b/>
          <w:bCs/>
        </w:rPr>
        <w:fldChar w:fldCharType="begin">
          <w:ffData>
            <w:name w:val="Text3"/>
            <w:enabled/>
            <w:calcOnExit w:val="0"/>
            <w:textInput/>
          </w:ffData>
        </w:fldChar>
      </w:r>
      <w:bookmarkStart w:id="2" w:name="Text3"/>
      <w:r>
        <w:rPr>
          <w:b/>
          <w:bCs/>
        </w:rPr>
        <w:instrText xml:space="preserve"> FORMTEXT </w:instrText>
      </w:r>
      <w:r w:rsidR="00841B61">
        <w:rPr>
          <w:b/>
          <w:bCs/>
        </w:rPr>
      </w:r>
      <w:r w:rsidR="00841B61">
        <w:rPr>
          <w:b/>
          <w:bCs/>
        </w:rPr>
        <w:fldChar w:fldCharType="separate"/>
      </w:r>
      <w:r>
        <w:rPr>
          <w:b/>
          <w:bCs/>
          <w:noProof/>
        </w:rPr>
        <w:t> </w:t>
      </w:r>
      <w:r>
        <w:rPr>
          <w:b/>
          <w:bCs/>
          <w:noProof/>
        </w:rPr>
        <w:t> </w:t>
      </w:r>
      <w:r>
        <w:rPr>
          <w:b/>
          <w:bCs/>
          <w:noProof/>
        </w:rPr>
        <w:t> </w:t>
      </w:r>
      <w:r>
        <w:rPr>
          <w:b/>
          <w:bCs/>
          <w:noProof/>
        </w:rPr>
        <w:t> </w:t>
      </w:r>
      <w:r>
        <w:rPr>
          <w:b/>
          <w:bCs/>
          <w:noProof/>
        </w:rPr>
        <w:t> </w:t>
      </w:r>
      <w:r w:rsidR="00841B61">
        <w:rPr>
          <w:b/>
          <w:bCs/>
        </w:rPr>
        <w:fldChar w:fldCharType="end"/>
      </w:r>
      <w:bookmarkEnd w:id="2"/>
    </w:p>
    <w:p w:rsidR="009A4221" w:rsidRDefault="00B72FCF" w:rsidP="009A4221">
      <w:pPr>
        <w:ind w:left="5310" w:hanging="5310"/>
        <w:rPr>
          <w:b/>
          <w:bCs/>
        </w:rPr>
      </w:pPr>
      <w:r>
        <w:rPr>
          <w:b/>
          <w:bCs/>
        </w:rPr>
        <w:t xml:space="preserve">Spill Location:  </w:t>
      </w:r>
      <w:r w:rsidR="00841B61">
        <w:rPr>
          <w:b/>
          <w:bCs/>
        </w:rPr>
        <w:fldChar w:fldCharType="begin">
          <w:ffData>
            <w:name w:val="Text4"/>
            <w:enabled/>
            <w:calcOnExit w:val="0"/>
            <w:textInput/>
          </w:ffData>
        </w:fldChar>
      </w:r>
      <w:bookmarkStart w:id="3" w:name="Text4"/>
      <w:r>
        <w:rPr>
          <w:b/>
          <w:bCs/>
        </w:rPr>
        <w:instrText xml:space="preserve"> FORMTEXT </w:instrText>
      </w:r>
      <w:r w:rsidR="00841B61">
        <w:rPr>
          <w:b/>
          <w:bCs/>
        </w:rPr>
      </w:r>
      <w:r w:rsidR="00841B61">
        <w:rPr>
          <w:b/>
          <w:bCs/>
        </w:rPr>
        <w:fldChar w:fldCharType="separate"/>
      </w:r>
      <w:r>
        <w:rPr>
          <w:b/>
          <w:bCs/>
          <w:noProof/>
        </w:rPr>
        <w:t> </w:t>
      </w:r>
      <w:r>
        <w:rPr>
          <w:b/>
          <w:bCs/>
          <w:noProof/>
        </w:rPr>
        <w:t> </w:t>
      </w:r>
      <w:r>
        <w:rPr>
          <w:b/>
          <w:bCs/>
          <w:noProof/>
        </w:rPr>
        <w:t> </w:t>
      </w:r>
      <w:r>
        <w:rPr>
          <w:b/>
          <w:bCs/>
          <w:noProof/>
        </w:rPr>
        <w:t> </w:t>
      </w:r>
      <w:r>
        <w:rPr>
          <w:b/>
          <w:bCs/>
          <w:noProof/>
        </w:rPr>
        <w:t> </w:t>
      </w:r>
      <w:r w:rsidR="00841B61">
        <w:rPr>
          <w:b/>
          <w:bCs/>
        </w:rPr>
        <w:fldChar w:fldCharType="end"/>
      </w:r>
      <w:bookmarkEnd w:id="3"/>
    </w:p>
    <w:p w:rsidR="009A4221" w:rsidRDefault="009A4221" w:rsidP="009A4221">
      <w:pPr>
        <w:ind w:left="5310" w:hanging="5310"/>
        <w:rPr>
          <w:b/>
          <w:bCs/>
        </w:rPr>
      </w:pPr>
      <w:r>
        <w:rPr>
          <w:b/>
          <w:bCs/>
        </w:rPr>
        <w:t>S</w:t>
      </w:r>
      <w:r w:rsidR="00B72FCF">
        <w:rPr>
          <w:b/>
          <w:bCs/>
        </w:rPr>
        <w:t xml:space="preserve">pill Date/Time:  </w:t>
      </w:r>
      <w:r w:rsidR="00841B61">
        <w:rPr>
          <w:b/>
          <w:bCs/>
        </w:rPr>
        <w:fldChar w:fldCharType="begin">
          <w:ffData>
            <w:name w:val="Text5"/>
            <w:enabled/>
            <w:calcOnExit w:val="0"/>
            <w:textInput/>
          </w:ffData>
        </w:fldChar>
      </w:r>
      <w:bookmarkStart w:id="4" w:name="Text5"/>
      <w:r w:rsidR="00B72FCF">
        <w:rPr>
          <w:b/>
          <w:bCs/>
        </w:rPr>
        <w:instrText xml:space="preserve"> FORMTEXT </w:instrText>
      </w:r>
      <w:r w:rsidR="00841B61">
        <w:rPr>
          <w:b/>
          <w:bCs/>
        </w:rPr>
      </w:r>
      <w:r w:rsidR="00841B61">
        <w:rPr>
          <w:b/>
          <w:bCs/>
        </w:rPr>
        <w:fldChar w:fldCharType="separate"/>
      </w:r>
      <w:r w:rsidR="00B72FCF">
        <w:rPr>
          <w:b/>
          <w:bCs/>
          <w:noProof/>
        </w:rPr>
        <w:t> </w:t>
      </w:r>
      <w:r w:rsidR="00B72FCF">
        <w:rPr>
          <w:b/>
          <w:bCs/>
          <w:noProof/>
        </w:rPr>
        <w:t> </w:t>
      </w:r>
      <w:r w:rsidR="00B72FCF">
        <w:rPr>
          <w:b/>
          <w:bCs/>
          <w:noProof/>
        </w:rPr>
        <w:t> </w:t>
      </w:r>
      <w:r w:rsidR="00B72FCF">
        <w:rPr>
          <w:b/>
          <w:bCs/>
          <w:noProof/>
        </w:rPr>
        <w:t> </w:t>
      </w:r>
      <w:r w:rsidR="00B72FCF">
        <w:rPr>
          <w:b/>
          <w:bCs/>
          <w:noProof/>
        </w:rPr>
        <w:t> </w:t>
      </w:r>
      <w:r w:rsidR="00841B61">
        <w:rPr>
          <w:b/>
          <w:bCs/>
        </w:rPr>
        <w:fldChar w:fldCharType="end"/>
      </w:r>
      <w:bookmarkEnd w:id="4"/>
    </w:p>
    <w:p w:rsidR="009A4221" w:rsidRDefault="009A4221" w:rsidP="009A4221">
      <w:pPr>
        <w:pStyle w:val="Heading5"/>
        <w:rPr>
          <w:rFonts w:ascii="Times New Roman" w:eastAsia="Times New Roman" w:hAnsi="Times New Roman"/>
          <w:b w:val="0"/>
          <w:bCs w:val="0"/>
        </w:rPr>
      </w:pPr>
      <w:r>
        <w:rPr>
          <w:rFonts w:ascii="Times New Roman" w:eastAsia="Times New Roman" w:hAnsi="Times New Roman"/>
        </w:rPr>
        <w:t>Report Update Time:</w:t>
      </w:r>
      <w:r w:rsidR="00B72FCF">
        <w:rPr>
          <w:rFonts w:ascii="Times New Roman" w:eastAsia="Times New Roman" w:hAnsi="Times New Roman"/>
        </w:rPr>
        <w:t xml:space="preserve">  </w:t>
      </w:r>
      <w:r w:rsidR="00841B61">
        <w:rPr>
          <w:rFonts w:ascii="Times New Roman" w:eastAsia="Times New Roman" w:hAnsi="Times New Roman"/>
        </w:rPr>
        <w:fldChar w:fldCharType="begin">
          <w:ffData>
            <w:name w:val="Text6"/>
            <w:enabled/>
            <w:calcOnExit w:val="0"/>
            <w:textInput/>
          </w:ffData>
        </w:fldChar>
      </w:r>
      <w:bookmarkStart w:id="5" w:name="Text6"/>
      <w:r w:rsidR="00B72FCF">
        <w:rPr>
          <w:rFonts w:ascii="Times New Roman" w:eastAsia="Times New Roman" w:hAnsi="Times New Roman"/>
        </w:rPr>
        <w:instrText xml:space="preserve"> FORMTEXT </w:instrText>
      </w:r>
      <w:r w:rsidR="00841B61">
        <w:rPr>
          <w:rFonts w:ascii="Times New Roman" w:eastAsia="Times New Roman" w:hAnsi="Times New Roman"/>
        </w:rPr>
      </w:r>
      <w:r w:rsidR="00841B61">
        <w:rPr>
          <w:rFonts w:ascii="Times New Roman" w:eastAsia="Times New Roman" w:hAnsi="Times New Roman"/>
        </w:rPr>
        <w:fldChar w:fldCharType="separate"/>
      </w:r>
      <w:r w:rsidR="00B72FCF">
        <w:rPr>
          <w:rFonts w:ascii="Times New Roman" w:eastAsia="Times New Roman" w:hAnsi="Times New Roman"/>
          <w:noProof/>
        </w:rPr>
        <w:t> </w:t>
      </w:r>
      <w:r w:rsidR="00B72FCF">
        <w:rPr>
          <w:rFonts w:ascii="Times New Roman" w:eastAsia="Times New Roman" w:hAnsi="Times New Roman"/>
          <w:noProof/>
        </w:rPr>
        <w:t> </w:t>
      </w:r>
      <w:r w:rsidR="00B72FCF">
        <w:rPr>
          <w:rFonts w:ascii="Times New Roman" w:eastAsia="Times New Roman" w:hAnsi="Times New Roman"/>
          <w:noProof/>
        </w:rPr>
        <w:t> </w:t>
      </w:r>
      <w:r w:rsidR="00B72FCF">
        <w:rPr>
          <w:rFonts w:ascii="Times New Roman" w:eastAsia="Times New Roman" w:hAnsi="Times New Roman"/>
          <w:noProof/>
        </w:rPr>
        <w:t> </w:t>
      </w:r>
      <w:r w:rsidR="00B72FCF">
        <w:rPr>
          <w:rFonts w:ascii="Times New Roman" w:eastAsia="Times New Roman" w:hAnsi="Times New Roman"/>
          <w:noProof/>
        </w:rPr>
        <w:t> </w:t>
      </w:r>
      <w:r w:rsidR="00841B61">
        <w:rPr>
          <w:rFonts w:ascii="Times New Roman" w:eastAsia="Times New Roman" w:hAnsi="Times New Roman"/>
        </w:rPr>
        <w:fldChar w:fldCharType="end"/>
      </w:r>
      <w:bookmarkEnd w:id="5"/>
    </w:p>
    <w:p w:rsidR="009A4221" w:rsidRDefault="009A4221" w:rsidP="009A4221">
      <w:pPr>
        <w:pStyle w:val="Heading8"/>
        <w:spacing w:before="0" w:after="0"/>
        <w:rPr>
          <w:rFonts w:ascii="Times New Roman" w:hAnsi="Times New Roman"/>
        </w:rPr>
      </w:pPr>
    </w:p>
    <w:p w:rsidR="009A4221" w:rsidRPr="00766852" w:rsidRDefault="009A4221" w:rsidP="009A4221">
      <w:pPr>
        <w:pStyle w:val="Heading8"/>
        <w:spacing w:before="0" w:after="0"/>
        <w:rPr>
          <w:rFonts w:ascii="Times New Roman" w:hAnsi="Times New Roman"/>
          <w:i w:val="0"/>
        </w:rPr>
      </w:pPr>
      <w:r w:rsidRPr="00766852">
        <w:rPr>
          <w:rFonts w:ascii="Times New Roman" w:hAnsi="Times New Roman"/>
          <w:i w:val="0"/>
        </w:rPr>
        <w:t>Disposal Plan Authorization</w:t>
      </w:r>
    </w:p>
    <w:p w:rsidR="009A4221" w:rsidRPr="00766852" w:rsidRDefault="009A4221" w:rsidP="009A4221">
      <w:pPr>
        <w:pStyle w:val="Heading8"/>
        <w:spacing w:before="0" w:after="0"/>
        <w:rPr>
          <w:rFonts w:ascii="Times New Roman" w:hAnsi="Times New Roman"/>
          <w:i w:val="0"/>
        </w:rPr>
      </w:pPr>
      <w:r w:rsidRPr="00766852">
        <w:rPr>
          <w:rFonts w:ascii="Times New Roman" w:hAnsi="Times New Roman"/>
          <w:i w:val="0"/>
        </w:rPr>
        <w:t xml:space="preserve">This plan is written at the request of the Incident Command.  The maximum feasible amount of oil spilled during the incident will be recovered.  In addition an unknown quantity of oily waste debris (including debris, sediment, etc.) will be recovered. All applicable state, local and federal laws and regulations will be followed when recycling or disposing of the recovered material.  Disposed material will be tracked to provide an accurate means of estimating total oil recovered. All materials will be categorized and itemized for safe and efficient collection, staging, storage and recycling or disposal.  Materials will be tracked to provide an accurate means of estimating the quantities of disposed or recycled materials.    Each section of this incident specific disposal plan addresses and corresponds with the waste disposal “Guideline” found in Section 9620 of the Northwest Area Contingency Plan (NWACP). </w:t>
      </w:r>
    </w:p>
    <w:p w:rsidR="009A4221" w:rsidRDefault="009A4221" w:rsidP="009A4221"/>
    <w:p w:rsidR="009A4221" w:rsidRDefault="009A4221" w:rsidP="009A4221">
      <w:r>
        <w:t>This plan may be amended as necessary to ensure compliance with all applicable laws and regulations, as new materials or waste streams are encountered, or alternative means of disposal are needed. Amendment may occur only upon mutual agreement of the responsible party, the Federal OSC (USCG/EPA), and/or the State OSC (</w:t>
      </w:r>
      <w:r w:rsidR="002624AF">
        <w:t>Ecology</w:t>
      </w:r>
      <w:r>
        <w:t>/DEQ).</w:t>
      </w:r>
    </w:p>
    <w:p w:rsidR="009A4221" w:rsidRDefault="009A4221" w:rsidP="009A4221"/>
    <w:p w:rsidR="009A4221" w:rsidRDefault="00B72FCF" w:rsidP="00B72FCF">
      <w:pPr>
        <w:pStyle w:val="HRt-1"/>
        <w:tabs>
          <w:tab w:val="left" w:pos="6840"/>
          <w:tab w:val="left" w:pos="7200"/>
        </w:tabs>
        <w:spacing w:line="240" w:lineRule="auto"/>
        <w:rPr>
          <w:rFonts w:ascii="Times New Roman" w:hAnsi="Times New Roman"/>
        </w:rPr>
      </w:pPr>
      <w:r>
        <w:rPr>
          <w:rFonts w:ascii="Times New Roman" w:hAnsi="Times New Roman"/>
        </w:rPr>
        <w:t xml:space="preserve">Submitted By:  </w:t>
      </w:r>
      <w:r w:rsidRPr="00B72FCF">
        <w:rPr>
          <w:rFonts w:ascii="Times New Roman" w:hAnsi="Times New Roman"/>
          <w:u w:val="single"/>
        </w:rPr>
        <w:tab/>
      </w:r>
      <w:r>
        <w:rPr>
          <w:rFonts w:ascii="Times New Roman" w:hAnsi="Times New Roman"/>
        </w:rPr>
        <w:tab/>
        <w:t xml:space="preserve">Date:  </w:t>
      </w:r>
      <w:r w:rsidR="00841B61">
        <w:rPr>
          <w:rFonts w:ascii="Times New Roman" w:hAnsi="Times New Roman"/>
        </w:rPr>
        <w:fldChar w:fldCharType="begin">
          <w:ffData>
            <w:name w:val="Text7"/>
            <w:enabled/>
            <w:calcOnExit w:val="0"/>
            <w:textInput/>
          </w:ffData>
        </w:fldChar>
      </w:r>
      <w:bookmarkStart w:id="6" w:name="Text7"/>
      <w:r>
        <w:rPr>
          <w:rFonts w:ascii="Times New Roman" w:hAnsi="Times New Roman"/>
        </w:rPr>
        <w:instrText xml:space="preserve"> FORMTEXT </w:instrText>
      </w:r>
      <w:r w:rsidR="00841B61">
        <w:rPr>
          <w:rFonts w:ascii="Times New Roman" w:hAnsi="Times New Roman"/>
        </w:rPr>
      </w:r>
      <w:r w:rsidR="00841B61">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41B61">
        <w:rPr>
          <w:rFonts w:ascii="Times New Roman" w:hAnsi="Times New Roman"/>
        </w:rPr>
        <w:fldChar w:fldCharType="end"/>
      </w:r>
      <w:bookmarkEnd w:id="6"/>
    </w:p>
    <w:p w:rsidR="00E567B3" w:rsidRDefault="00E567B3" w:rsidP="00B72FCF">
      <w:pPr>
        <w:pStyle w:val="HRt-1"/>
        <w:tabs>
          <w:tab w:val="left" w:pos="6840"/>
          <w:tab w:val="left" w:pos="7200"/>
        </w:tabs>
        <w:spacing w:line="240" w:lineRule="auto"/>
        <w:rPr>
          <w:rFonts w:ascii="Times New Roman" w:hAnsi="Times New Roman"/>
        </w:rPr>
      </w:pPr>
      <w:r>
        <w:rPr>
          <w:rFonts w:ascii="Times New Roman" w:hAnsi="Times New Roman"/>
        </w:rPr>
        <w:t xml:space="preserve">Printed Name:  </w:t>
      </w:r>
      <w:r w:rsidR="00841B61">
        <w:rPr>
          <w:rFonts w:ascii="Times New Roman" w:hAnsi="Times New Roman"/>
        </w:rPr>
        <w:fldChar w:fldCharType="begin">
          <w:ffData>
            <w:name w:val="Text19"/>
            <w:enabled/>
            <w:calcOnExit w:val="0"/>
            <w:textInput/>
          </w:ffData>
        </w:fldChar>
      </w:r>
      <w:bookmarkStart w:id="7" w:name="Text19"/>
      <w:r>
        <w:rPr>
          <w:rFonts w:ascii="Times New Roman" w:hAnsi="Times New Roman"/>
        </w:rPr>
        <w:instrText xml:space="preserve"> FORMTEXT </w:instrText>
      </w:r>
      <w:r w:rsidR="00841B61">
        <w:rPr>
          <w:rFonts w:ascii="Times New Roman" w:hAnsi="Times New Roman"/>
        </w:rPr>
      </w:r>
      <w:r w:rsidR="00841B61">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41B61">
        <w:rPr>
          <w:rFonts w:ascii="Times New Roman" w:hAnsi="Times New Roman"/>
        </w:rPr>
        <w:fldChar w:fldCharType="end"/>
      </w:r>
      <w:bookmarkEnd w:id="7"/>
    </w:p>
    <w:p w:rsidR="009A4221" w:rsidRDefault="009A4221" w:rsidP="00B72FCF">
      <w:pPr>
        <w:pStyle w:val="HRt-1"/>
        <w:tabs>
          <w:tab w:val="left" w:pos="6840"/>
          <w:tab w:val="left" w:pos="7200"/>
        </w:tabs>
        <w:spacing w:line="240" w:lineRule="auto"/>
        <w:rPr>
          <w:rFonts w:ascii="Times New Roman" w:hAnsi="Times New Roman"/>
        </w:rPr>
      </w:pPr>
    </w:p>
    <w:p w:rsidR="009A4221" w:rsidRDefault="009A4221" w:rsidP="00B72FCF">
      <w:pPr>
        <w:tabs>
          <w:tab w:val="left" w:pos="6840"/>
          <w:tab w:val="left" w:pos="7200"/>
        </w:tabs>
      </w:pPr>
      <w:r>
        <w:t xml:space="preserve">Approved by </w:t>
      </w:r>
      <w:r w:rsidR="002624AF">
        <w:t>Ecology</w:t>
      </w:r>
      <w:r w:rsidR="00B72FCF">
        <w:t xml:space="preserve">:  </w:t>
      </w:r>
      <w:r w:rsidR="00B72FCF" w:rsidRPr="00B72FCF">
        <w:rPr>
          <w:u w:val="single"/>
        </w:rPr>
        <w:tab/>
      </w:r>
      <w:r w:rsidR="00B72FCF">
        <w:tab/>
        <w:t xml:space="preserve">Date:  </w:t>
      </w:r>
      <w:r w:rsidR="00841B61">
        <w:fldChar w:fldCharType="begin">
          <w:ffData>
            <w:name w:val="Text8"/>
            <w:enabled/>
            <w:calcOnExit w:val="0"/>
            <w:textInput/>
          </w:ffData>
        </w:fldChar>
      </w:r>
      <w:bookmarkStart w:id="8" w:name="Text8"/>
      <w:r w:rsidR="00B72FCF">
        <w:instrText xml:space="preserve"> FORMTEXT </w:instrText>
      </w:r>
      <w:r w:rsidR="00841B61">
        <w:fldChar w:fldCharType="separate"/>
      </w:r>
      <w:r w:rsidR="00B72FCF">
        <w:rPr>
          <w:noProof/>
        </w:rPr>
        <w:t> </w:t>
      </w:r>
      <w:r w:rsidR="00B72FCF">
        <w:rPr>
          <w:noProof/>
        </w:rPr>
        <w:t> </w:t>
      </w:r>
      <w:r w:rsidR="00B72FCF">
        <w:rPr>
          <w:noProof/>
        </w:rPr>
        <w:t> </w:t>
      </w:r>
      <w:r w:rsidR="00B72FCF">
        <w:rPr>
          <w:noProof/>
        </w:rPr>
        <w:t> </w:t>
      </w:r>
      <w:r w:rsidR="00B72FCF">
        <w:rPr>
          <w:noProof/>
        </w:rPr>
        <w:t> </w:t>
      </w:r>
      <w:r w:rsidR="00841B61">
        <w:fldChar w:fldCharType="end"/>
      </w:r>
      <w:bookmarkEnd w:id="8"/>
    </w:p>
    <w:p w:rsidR="00E567B3" w:rsidRDefault="00E567B3" w:rsidP="00E567B3">
      <w:pPr>
        <w:tabs>
          <w:tab w:val="left" w:pos="2250"/>
          <w:tab w:val="left" w:pos="6840"/>
          <w:tab w:val="left" w:pos="7200"/>
        </w:tabs>
      </w:pPr>
      <w:r>
        <w:t>Printed Name:</w:t>
      </w:r>
      <w:r>
        <w:tab/>
      </w:r>
      <w:r w:rsidR="00841B61">
        <w:fldChar w:fldCharType="begin">
          <w:ffData>
            <w:name w:val="Text20"/>
            <w:enabled/>
            <w:calcOnExit w:val="0"/>
            <w:textInput/>
          </w:ffData>
        </w:fldChar>
      </w:r>
      <w:bookmarkStart w:id="9" w:name="Text20"/>
      <w:r>
        <w:instrText xml:space="preserve"> FORMTEXT </w:instrText>
      </w:r>
      <w:r w:rsidR="00841B61">
        <w:fldChar w:fldCharType="separate"/>
      </w:r>
      <w:r>
        <w:rPr>
          <w:noProof/>
        </w:rPr>
        <w:t> </w:t>
      </w:r>
      <w:r>
        <w:rPr>
          <w:noProof/>
        </w:rPr>
        <w:t> </w:t>
      </w:r>
      <w:r>
        <w:rPr>
          <w:noProof/>
        </w:rPr>
        <w:t> </w:t>
      </w:r>
      <w:r>
        <w:rPr>
          <w:noProof/>
        </w:rPr>
        <w:t> </w:t>
      </w:r>
      <w:r>
        <w:rPr>
          <w:noProof/>
        </w:rPr>
        <w:t> </w:t>
      </w:r>
      <w:r w:rsidR="00841B61">
        <w:fldChar w:fldCharType="end"/>
      </w:r>
      <w:bookmarkEnd w:id="9"/>
    </w:p>
    <w:p w:rsidR="009A4221" w:rsidRDefault="009A4221" w:rsidP="00B72FCF">
      <w:pPr>
        <w:tabs>
          <w:tab w:val="left" w:pos="6840"/>
          <w:tab w:val="left" w:pos="7200"/>
        </w:tabs>
      </w:pPr>
    </w:p>
    <w:p w:rsidR="009A4221" w:rsidRDefault="009A4221" w:rsidP="00B72FCF">
      <w:pPr>
        <w:pStyle w:val="HRt-1"/>
        <w:tabs>
          <w:tab w:val="left" w:pos="6840"/>
          <w:tab w:val="left" w:pos="7200"/>
        </w:tabs>
        <w:spacing w:line="240" w:lineRule="auto"/>
        <w:rPr>
          <w:rFonts w:ascii="Times New Roman" w:hAnsi="Times New Roman"/>
        </w:rPr>
      </w:pPr>
      <w:r>
        <w:rPr>
          <w:rFonts w:ascii="Times New Roman" w:hAnsi="Times New Roman"/>
        </w:rPr>
        <w:t>Reviewed by U</w:t>
      </w:r>
      <w:r w:rsidR="00B72FCF">
        <w:rPr>
          <w:rFonts w:ascii="Times New Roman" w:hAnsi="Times New Roman"/>
        </w:rPr>
        <w:t xml:space="preserve">SCG/EPA:  </w:t>
      </w:r>
      <w:r w:rsidR="00B72FCF" w:rsidRPr="00B72FCF">
        <w:rPr>
          <w:rFonts w:ascii="Times New Roman" w:hAnsi="Times New Roman"/>
          <w:u w:val="single"/>
        </w:rPr>
        <w:tab/>
      </w:r>
      <w:r w:rsidR="00B72FCF">
        <w:rPr>
          <w:rFonts w:ascii="Times New Roman" w:hAnsi="Times New Roman"/>
        </w:rPr>
        <w:tab/>
        <w:t xml:space="preserve">Date:  </w:t>
      </w:r>
      <w:r w:rsidR="00841B61">
        <w:rPr>
          <w:rFonts w:ascii="Times New Roman" w:hAnsi="Times New Roman"/>
        </w:rPr>
        <w:fldChar w:fldCharType="begin">
          <w:ffData>
            <w:name w:val="Text9"/>
            <w:enabled/>
            <w:calcOnExit w:val="0"/>
            <w:textInput/>
          </w:ffData>
        </w:fldChar>
      </w:r>
      <w:bookmarkStart w:id="10" w:name="Text9"/>
      <w:r w:rsidR="00B72FCF">
        <w:rPr>
          <w:rFonts w:ascii="Times New Roman" w:hAnsi="Times New Roman"/>
        </w:rPr>
        <w:instrText xml:space="preserve"> FORMTEXT </w:instrText>
      </w:r>
      <w:r w:rsidR="00841B61">
        <w:rPr>
          <w:rFonts w:ascii="Times New Roman" w:hAnsi="Times New Roman"/>
        </w:rPr>
      </w:r>
      <w:r w:rsidR="00841B61">
        <w:rPr>
          <w:rFonts w:ascii="Times New Roman" w:hAnsi="Times New Roman"/>
        </w:rPr>
        <w:fldChar w:fldCharType="separate"/>
      </w:r>
      <w:r w:rsidR="00B72FCF">
        <w:rPr>
          <w:rFonts w:ascii="Times New Roman" w:hAnsi="Times New Roman"/>
          <w:noProof/>
        </w:rPr>
        <w:t> </w:t>
      </w:r>
      <w:r w:rsidR="00B72FCF">
        <w:rPr>
          <w:rFonts w:ascii="Times New Roman" w:hAnsi="Times New Roman"/>
          <w:noProof/>
        </w:rPr>
        <w:t> </w:t>
      </w:r>
      <w:r w:rsidR="00B72FCF">
        <w:rPr>
          <w:rFonts w:ascii="Times New Roman" w:hAnsi="Times New Roman"/>
          <w:noProof/>
        </w:rPr>
        <w:t> </w:t>
      </w:r>
      <w:r w:rsidR="00B72FCF">
        <w:rPr>
          <w:rFonts w:ascii="Times New Roman" w:hAnsi="Times New Roman"/>
          <w:noProof/>
        </w:rPr>
        <w:t> </w:t>
      </w:r>
      <w:r w:rsidR="00B72FCF">
        <w:rPr>
          <w:rFonts w:ascii="Times New Roman" w:hAnsi="Times New Roman"/>
          <w:noProof/>
        </w:rPr>
        <w:t> </w:t>
      </w:r>
      <w:r w:rsidR="00841B61">
        <w:rPr>
          <w:rFonts w:ascii="Times New Roman" w:hAnsi="Times New Roman"/>
        </w:rPr>
        <w:fldChar w:fldCharType="end"/>
      </w:r>
      <w:bookmarkEnd w:id="10"/>
    </w:p>
    <w:p w:rsidR="00E567B3" w:rsidRDefault="00E567B3" w:rsidP="00E567B3">
      <w:pPr>
        <w:pStyle w:val="HRt-1"/>
        <w:tabs>
          <w:tab w:val="left" w:pos="2700"/>
          <w:tab w:val="left" w:pos="6840"/>
          <w:tab w:val="left" w:pos="7200"/>
        </w:tabs>
        <w:spacing w:line="240" w:lineRule="auto"/>
        <w:rPr>
          <w:rFonts w:ascii="Times New Roman" w:hAnsi="Times New Roman"/>
        </w:rPr>
      </w:pPr>
      <w:r>
        <w:rPr>
          <w:rFonts w:ascii="Times New Roman" w:hAnsi="Times New Roman"/>
        </w:rPr>
        <w:t>Printed Name:</w:t>
      </w:r>
      <w:r>
        <w:rPr>
          <w:rFonts w:ascii="Times New Roman" w:hAnsi="Times New Roman"/>
        </w:rPr>
        <w:tab/>
      </w:r>
      <w:r w:rsidR="00841B61">
        <w:rPr>
          <w:rFonts w:ascii="Times New Roman" w:hAnsi="Times New Roman"/>
        </w:rPr>
        <w:fldChar w:fldCharType="begin">
          <w:ffData>
            <w:name w:val="Text21"/>
            <w:enabled/>
            <w:calcOnExit w:val="0"/>
            <w:textInput/>
          </w:ffData>
        </w:fldChar>
      </w:r>
      <w:bookmarkStart w:id="11" w:name="Text21"/>
      <w:r>
        <w:rPr>
          <w:rFonts w:ascii="Times New Roman" w:hAnsi="Times New Roman"/>
        </w:rPr>
        <w:instrText xml:space="preserve"> FORMTEXT </w:instrText>
      </w:r>
      <w:r w:rsidR="00841B61">
        <w:rPr>
          <w:rFonts w:ascii="Times New Roman" w:hAnsi="Times New Roman"/>
        </w:rPr>
      </w:r>
      <w:r w:rsidR="00841B61">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41B61">
        <w:rPr>
          <w:rFonts w:ascii="Times New Roman" w:hAnsi="Times New Roman"/>
        </w:rPr>
        <w:fldChar w:fldCharType="end"/>
      </w:r>
      <w:bookmarkEnd w:id="11"/>
    </w:p>
    <w:p w:rsidR="009A4221" w:rsidRDefault="009A4221" w:rsidP="00B72FCF">
      <w:pPr>
        <w:tabs>
          <w:tab w:val="left" w:pos="6840"/>
          <w:tab w:val="left" w:pos="7200"/>
        </w:tabs>
      </w:pPr>
    </w:p>
    <w:p w:rsidR="009A4221" w:rsidRDefault="009A4221" w:rsidP="00B72FCF">
      <w:pPr>
        <w:pStyle w:val="HRt-1"/>
        <w:tabs>
          <w:tab w:val="left" w:pos="6840"/>
          <w:tab w:val="left" w:pos="7200"/>
        </w:tabs>
        <w:spacing w:line="240" w:lineRule="auto"/>
        <w:rPr>
          <w:rFonts w:ascii="Times New Roman" w:hAnsi="Times New Roman"/>
        </w:rPr>
      </w:pPr>
      <w:r>
        <w:rPr>
          <w:rFonts w:ascii="Times New Roman" w:hAnsi="Times New Roman"/>
        </w:rPr>
        <w:t>Approved by R</w:t>
      </w:r>
      <w:r w:rsidR="00B72FCF">
        <w:rPr>
          <w:rFonts w:ascii="Times New Roman" w:hAnsi="Times New Roman"/>
        </w:rPr>
        <w:t xml:space="preserve">esponsible Party:  </w:t>
      </w:r>
      <w:r w:rsidR="00B72FCF" w:rsidRPr="00B72FCF">
        <w:rPr>
          <w:rFonts w:ascii="Times New Roman" w:hAnsi="Times New Roman"/>
          <w:u w:val="single"/>
        </w:rPr>
        <w:tab/>
      </w:r>
      <w:r w:rsidR="00B72FCF">
        <w:rPr>
          <w:rFonts w:ascii="Times New Roman" w:hAnsi="Times New Roman"/>
        </w:rPr>
        <w:tab/>
        <w:t xml:space="preserve">Date:  </w:t>
      </w:r>
      <w:r w:rsidR="00841B61">
        <w:rPr>
          <w:rFonts w:ascii="Times New Roman" w:hAnsi="Times New Roman"/>
        </w:rPr>
        <w:fldChar w:fldCharType="begin">
          <w:ffData>
            <w:name w:val="Text10"/>
            <w:enabled/>
            <w:calcOnExit w:val="0"/>
            <w:textInput/>
          </w:ffData>
        </w:fldChar>
      </w:r>
      <w:bookmarkStart w:id="12" w:name="Text10"/>
      <w:r w:rsidR="00B72FCF">
        <w:rPr>
          <w:rFonts w:ascii="Times New Roman" w:hAnsi="Times New Roman"/>
        </w:rPr>
        <w:instrText xml:space="preserve"> FORMTEXT </w:instrText>
      </w:r>
      <w:r w:rsidR="00841B61">
        <w:rPr>
          <w:rFonts w:ascii="Times New Roman" w:hAnsi="Times New Roman"/>
        </w:rPr>
      </w:r>
      <w:r w:rsidR="00841B61">
        <w:rPr>
          <w:rFonts w:ascii="Times New Roman" w:hAnsi="Times New Roman"/>
        </w:rPr>
        <w:fldChar w:fldCharType="separate"/>
      </w:r>
      <w:r w:rsidR="00B72FCF">
        <w:rPr>
          <w:rFonts w:ascii="Times New Roman" w:hAnsi="Times New Roman"/>
          <w:noProof/>
        </w:rPr>
        <w:t> </w:t>
      </w:r>
      <w:r w:rsidR="00B72FCF">
        <w:rPr>
          <w:rFonts w:ascii="Times New Roman" w:hAnsi="Times New Roman"/>
          <w:noProof/>
        </w:rPr>
        <w:t> </w:t>
      </w:r>
      <w:r w:rsidR="00B72FCF">
        <w:rPr>
          <w:rFonts w:ascii="Times New Roman" w:hAnsi="Times New Roman"/>
          <w:noProof/>
        </w:rPr>
        <w:t> </w:t>
      </w:r>
      <w:r w:rsidR="00B72FCF">
        <w:rPr>
          <w:rFonts w:ascii="Times New Roman" w:hAnsi="Times New Roman"/>
          <w:noProof/>
        </w:rPr>
        <w:t> </w:t>
      </w:r>
      <w:r w:rsidR="00B72FCF">
        <w:rPr>
          <w:rFonts w:ascii="Times New Roman" w:hAnsi="Times New Roman"/>
          <w:noProof/>
        </w:rPr>
        <w:t> </w:t>
      </w:r>
      <w:r w:rsidR="00841B61">
        <w:rPr>
          <w:rFonts w:ascii="Times New Roman" w:hAnsi="Times New Roman"/>
        </w:rPr>
        <w:fldChar w:fldCharType="end"/>
      </w:r>
      <w:bookmarkEnd w:id="12"/>
    </w:p>
    <w:p w:rsidR="00E567B3" w:rsidRDefault="00E567B3" w:rsidP="00E567B3">
      <w:pPr>
        <w:pStyle w:val="HRt-1"/>
        <w:tabs>
          <w:tab w:val="left" w:pos="3240"/>
          <w:tab w:val="left" w:pos="6840"/>
          <w:tab w:val="left" w:pos="7200"/>
        </w:tabs>
        <w:spacing w:line="240" w:lineRule="auto"/>
        <w:rPr>
          <w:rFonts w:ascii="Times New Roman" w:hAnsi="Times New Roman"/>
        </w:rPr>
      </w:pPr>
      <w:r>
        <w:rPr>
          <w:rFonts w:ascii="Times New Roman" w:hAnsi="Times New Roman"/>
        </w:rPr>
        <w:t>Printed Name:</w:t>
      </w:r>
      <w:r>
        <w:rPr>
          <w:rFonts w:ascii="Times New Roman" w:hAnsi="Times New Roman"/>
        </w:rPr>
        <w:tab/>
      </w:r>
      <w:r w:rsidR="00841B61">
        <w:rPr>
          <w:rFonts w:ascii="Times New Roman" w:hAnsi="Times New Roman"/>
        </w:rPr>
        <w:fldChar w:fldCharType="begin">
          <w:ffData>
            <w:name w:val="Text22"/>
            <w:enabled/>
            <w:calcOnExit w:val="0"/>
            <w:textInput/>
          </w:ffData>
        </w:fldChar>
      </w:r>
      <w:bookmarkStart w:id="13" w:name="Text22"/>
      <w:r>
        <w:rPr>
          <w:rFonts w:ascii="Times New Roman" w:hAnsi="Times New Roman"/>
        </w:rPr>
        <w:instrText xml:space="preserve"> FORMTEXT </w:instrText>
      </w:r>
      <w:r w:rsidR="00841B61">
        <w:rPr>
          <w:rFonts w:ascii="Times New Roman" w:hAnsi="Times New Roman"/>
        </w:rPr>
      </w:r>
      <w:r w:rsidR="00841B61">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41B61">
        <w:rPr>
          <w:rFonts w:ascii="Times New Roman" w:hAnsi="Times New Roman"/>
        </w:rPr>
        <w:fldChar w:fldCharType="end"/>
      </w:r>
      <w:bookmarkEnd w:id="13"/>
    </w:p>
    <w:p w:rsidR="009A4221" w:rsidRDefault="009A4221" w:rsidP="00B72FCF">
      <w:pPr>
        <w:tabs>
          <w:tab w:val="left" w:pos="6840"/>
          <w:tab w:val="left" w:pos="7200"/>
        </w:tabs>
      </w:pPr>
    </w:p>
    <w:p w:rsidR="00B72FCF" w:rsidRDefault="00B72FCF" w:rsidP="00B72FCF">
      <w:pPr>
        <w:tabs>
          <w:tab w:val="left" w:pos="6840"/>
          <w:tab w:val="left" w:pos="7200"/>
        </w:tabs>
      </w:pPr>
      <w:r>
        <w:t>Approved by other</w:t>
      </w:r>
    </w:p>
    <w:p w:rsidR="009A4221" w:rsidRDefault="009A4221" w:rsidP="00B72FCF">
      <w:pPr>
        <w:tabs>
          <w:tab w:val="left" w:pos="6840"/>
          <w:tab w:val="left" w:pos="7200"/>
        </w:tabs>
      </w:pPr>
      <w:r>
        <w:t>Local Government Representative(s):</w:t>
      </w:r>
      <w:r w:rsidR="00B72FCF">
        <w:t xml:space="preserve">  </w:t>
      </w:r>
      <w:r w:rsidR="00B72FCF" w:rsidRPr="00B72FCF">
        <w:rPr>
          <w:u w:val="single"/>
        </w:rPr>
        <w:tab/>
      </w:r>
      <w:r w:rsidR="00B72FCF">
        <w:tab/>
        <w:t xml:space="preserve">Date:  </w:t>
      </w:r>
      <w:r w:rsidR="00841B61">
        <w:fldChar w:fldCharType="begin">
          <w:ffData>
            <w:name w:val="Text11"/>
            <w:enabled/>
            <w:calcOnExit w:val="0"/>
            <w:textInput/>
          </w:ffData>
        </w:fldChar>
      </w:r>
      <w:bookmarkStart w:id="14" w:name="Text11"/>
      <w:r w:rsidR="00B72FCF">
        <w:instrText xml:space="preserve"> FORMTEXT </w:instrText>
      </w:r>
      <w:r w:rsidR="00841B61">
        <w:fldChar w:fldCharType="separate"/>
      </w:r>
      <w:r w:rsidR="00B72FCF">
        <w:rPr>
          <w:noProof/>
        </w:rPr>
        <w:t> </w:t>
      </w:r>
      <w:r w:rsidR="00B72FCF">
        <w:rPr>
          <w:noProof/>
        </w:rPr>
        <w:t> </w:t>
      </w:r>
      <w:r w:rsidR="00B72FCF">
        <w:rPr>
          <w:noProof/>
        </w:rPr>
        <w:t> </w:t>
      </w:r>
      <w:r w:rsidR="00B72FCF">
        <w:rPr>
          <w:noProof/>
        </w:rPr>
        <w:t> </w:t>
      </w:r>
      <w:r w:rsidR="00B72FCF">
        <w:rPr>
          <w:noProof/>
        </w:rPr>
        <w:t> </w:t>
      </w:r>
      <w:r w:rsidR="00841B61">
        <w:fldChar w:fldCharType="end"/>
      </w:r>
      <w:bookmarkEnd w:id="14"/>
    </w:p>
    <w:p w:rsidR="00E567B3" w:rsidRDefault="00E567B3" w:rsidP="00E567B3">
      <w:pPr>
        <w:tabs>
          <w:tab w:val="left" w:pos="3780"/>
          <w:tab w:val="left" w:pos="6840"/>
          <w:tab w:val="left" w:pos="7200"/>
        </w:tabs>
      </w:pPr>
      <w:r>
        <w:t>Printed Name:</w:t>
      </w:r>
      <w:r>
        <w:tab/>
      </w:r>
      <w:r w:rsidR="00841B61">
        <w:fldChar w:fldCharType="begin">
          <w:ffData>
            <w:name w:val="Text23"/>
            <w:enabled/>
            <w:calcOnExit w:val="0"/>
            <w:textInput/>
          </w:ffData>
        </w:fldChar>
      </w:r>
      <w:bookmarkStart w:id="15" w:name="Text23"/>
      <w:r>
        <w:instrText xml:space="preserve"> FORMTEXT </w:instrText>
      </w:r>
      <w:r w:rsidR="00841B61">
        <w:fldChar w:fldCharType="separate"/>
      </w:r>
      <w:r>
        <w:rPr>
          <w:noProof/>
        </w:rPr>
        <w:t> </w:t>
      </w:r>
      <w:r>
        <w:rPr>
          <w:noProof/>
        </w:rPr>
        <w:t> </w:t>
      </w:r>
      <w:r>
        <w:rPr>
          <w:noProof/>
        </w:rPr>
        <w:t> </w:t>
      </w:r>
      <w:r>
        <w:rPr>
          <w:noProof/>
        </w:rPr>
        <w:t> </w:t>
      </w:r>
      <w:r>
        <w:rPr>
          <w:noProof/>
        </w:rPr>
        <w:t> </w:t>
      </w:r>
      <w:r w:rsidR="00841B61">
        <w:fldChar w:fldCharType="end"/>
      </w:r>
      <w:bookmarkEnd w:id="15"/>
    </w:p>
    <w:p w:rsidR="00B72FCF" w:rsidRDefault="00B72FCF" w:rsidP="00B72FCF">
      <w:pPr>
        <w:tabs>
          <w:tab w:val="left" w:pos="6840"/>
          <w:tab w:val="left" w:pos="7200"/>
        </w:tabs>
      </w:pPr>
    </w:p>
    <w:p w:rsidR="00B72FCF" w:rsidRDefault="00B72FCF" w:rsidP="00B72FCF">
      <w:pPr>
        <w:tabs>
          <w:tab w:val="left" w:pos="6840"/>
          <w:tab w:val="left" w:pos="7200"/>
        </w:tabs>
      </w:pPr>
      <w:r>
        <w:t>Approved by other</w:t>
      </w:r>
    </w:p>
    <w:p w:rsidR="009A4221" w:rsidRDefault="009A4221" w:rsidP="00B72FCF">
      <w:pPr>
        <w:tabs>
          <w:tab w:val="left" w:pos="6840"/>
          <w:tab w:val="left" w:pos="7200"/>
        </w:tabs>
      </w:pPr>
      <w:r>
        <w:t>Tribal Government Representative(s):</w:t>
      </w:r>
      <w:r w:rsidR="00B72FCF">
        <w:t xml:space="preserve">  </w:t>
      </w:r>
      <w:r w:rsidR="00B72FCF" w:rsidRPr="00B72FCF">
        <w:rPr>
          <w:u w:val="single"/>
        </w:rPr>
        <w:tab/>
      </w:r>
      <w:r w:rsidR="00B72FCF">
        <w:tab/>
      </w:r>
      <w:r>
        <w:t>Da</w:t>
      </w:r>
      <w:r w:rsidR="00B72FCF">
        <w:t xml:space="preserve">te:  </w:t>
      </w:r>
      <w:r w:rsidR="00841B61">
        <w:fldChar w:fldCharType="begin">
          <w:ffData>
            <w:name w:val="Text12"/>
            <w:enabled/>
            <w:calcOnExit w:val="0"/>
            <w:textInput/>
          </w:ffData>
        </w:fldChar>
      </w:r>
      <w:bookmarkStart w:id="16" w:name="Text12"/>
      <w:r w:rsidR="00B72FCF">
        <w:instrText xml:space="preserve"> FORMTEXT </w:instrText>
      </w:r>
      <w:r w:rsidR="00841B61">
        <w:fldChar w:fldCharType="separate"/>
      </w:r>
      <w:r w:rsidR="00B72FCF">
        <w:rPr>
          <w:noProof/>
        </w:rPr>
        <w:t> </w:t>
      </w:r>
      <w:r w:rsidR="00B72FCF">
        <w:rPr>
          <w:noProof/>
        </w:rPr>
        <w:t> </w:t>
      </w:r>
      <w:r w:rsidR="00B72FCF">
        <w:rPr>
          <w:noProof/>
        </w:rPr>
        <w:t> </w:t>
      </w:r>
      <w:r w:rsidR="00B72FCF">
        <w:rPr>
          <w:noProof/>
        </w:rPr>
        <w:t> </w:t>
      </w:r>
      <w:r w:rsidR="00B72FCF">
        <w:rPr>
          <w:noProof/>
        </w:rPr>
        <w:t> </w:t>
      </w:r>
      <w:r w:rsidR="00841B61">
        <w:fldChar w:fldCharType="end"/>
      </w:r>
      <w:bookmarkEnd w:id="16"/>
    </w:p>
    <w:p w:rsidR="00E567B3" w:rsidRDefault="00E567B3" w:rsidP="00E567B3">
      <w:pPr>
        <w:tabs>
          <w:tab w:val="left" w:pos="3780"/>
          <w:tab w:val="left" w:pos="6840"/>
          <w:tab w:val="left" w:pos="7200"/>
        </w:tabs>
      </w:pPr>
      <w:r>
        <w:t>Printed Name:</w:t>
      </w:r>
      <w:r>
        <w:tab/>
      </w:r>
      <w:r w:rsidR="00841B61">
        <w:fldChar w:fldCharType="begin">
          <w:ffData>
            <w:name w:val="Text24"/>
            <w:enabled/>
            <w:calcOnExit w:val="0"/>
            <w:textInput/>
          </w:ffData>
        </w:fldChar>
      </w:r>
      <w:bookmarkStart w:id="17" w:name="Text24"/>
      <w:r>
        <w:instrText xml:space="preserve"> FORMTEXT </w:instrText>
      </w:r>
      <w:r w:rsidR="00841B61">
        <w:fldChar w:fldCharType="separate"/>
      </w:r>
      <w:r>
        <w:rPr>
          <w:noProof/>
        </w:rPr>
        <w:t> </w:t>
      </w:r>
      <w:r>
        <w:rPr>
          <w:noProof/>
        </w:rPr>
        <w:t> </w:t>
      </w:r>
      <w:r>
        <w:rPr>
          <w:noProof/>
        </w:rPr>
        <w:t> </w:t>
      </w:r>
      <w:r>
        <w:rPr>
          <w:noProof/>
        </w:rPr>
        <w:t> </w:t>
      </w:r>
      <w:r>
        <w:rPr>
          <w:noProof/>
        </w:rPr>
        <w:t> </w:t>
      </w:r>
      <w:r w:rsidR="00841B61">
        <w:fldChar w:fldCharType="end"/>
      </w:r>
      <w:bookmarkEnd w:id="17"/>
    </w:p>
    <w:p w:rsidR="00B72FCF" w:rsidRDefault="00B72FCF" w:rsidP="00B72FCF">
      <w:pPr>
        <w:tabs>
          <w:tab w:val="left" w:pos="7200"/>
        </w:tabs>
      </w:pPr>
    </w:p>
    <w:p w:rsidR="009A4221" w:rsidRDefault="009A4221" w:rsidP="009A4221">
      <w:r>
        <w:lastRenderedPageBreak/>
        <w:t>The Disposal Plan has been developed by the Environmental Unit in coordination with the Operations Section for incorporation into the Incident Action Plan.  Changes or amendments to the Disposal plan based on lessons learned from the Operations Section will be incorporated into this plan as needed.</w:t>
      </w:r>
    </w:p>
    <w:p w:rsidR="009A4221" w:rsidRDefault="009A4221" w:rsidP="009A4221"/>
    <w:p w:rsidR="009A4221" w:rsidRDefault="009A4221" w:rsidP="009A4221">
      <w:pPr>
        <w:rPr>
          <w:b/>
          <w:bCs/>
        </w:rPr>
      </w:pPr>
      <w:r>
        <w:rPr>
          <w:b/>
          <w:bCs/>
        </w:rPr>
        <w:t>SECTION I:  WASTE MANAGER AND WASTE HANDLERS</w:t>
      </w:r>
    </w:p>
    <w:p w:rsidR="00766852" w:rsidRDefault="009A4221" w:rsidP="009A4221">
      <w:pPr>
        <w:pStyle w:val="BodyText"/>
        <w:rPr>
          <w:iCs/>
          <w:u w:val="none"/>
        </w:rPr>
      </w:pPr>
      <w:r w:rsidRPr="00766852">
        <w:rPr>
          <w:iCs/>
          <w:u w:val="none"/>
        </w:rPr>
        <w:t xml:space="preserve">Describe the contractors assigned and key roles staffed to support disposal. Describe the responsibilities of each role.  </w:t>
      </w:r>
      <w:r w:rsidR="00766852">
        <w:rPr>
          <w:iCs/>
          <w:u w:val="none"/>
        </w:rPr>
        <w:t xml:space="preserve"> </w:t>
      </w:r>
      <w:r w:rsidR="00841B61">
        <w:rPr>
          <w:iCs/>
          <w:u w:val="none"/>
        </w:rPr>
        <w:fldChar w:fldCharType="begin">
          <w:ffData>
            <w:name w:val="Text38"/>
            <w:enabled/>
            <w:calcOnExit w:val="0"/>
            <w:textInput/>
          </w:ffData>
        </w:fldChar>
      </w:r>
      <w:bookmarkStart w:id="18" w:name="Text38"/>
      <w:r w:rsidR="00766852">
        <w:rPr>
          <w:iCs/>
          <w:u w:val="none"/>
        </w:rPr>
        <w:instrText xml:space="preserve"> FORMTEXT </w:instrText>
      </w:r>
      <w:r w:rsidR="00841B61">
        <w:rPr>
          <w:iCs/>
          <w:u w:val="none"/>
        </w:rPr>
      </w:r>
      <w:r w:rsidR="00841B61">
        <w:rPr>
          <w:iCs/>
          <w:u w:val="none"/>
        </w:rPr>
        <w:fldChar w:fldCharType="separate"/>
      </w:r>
      <w:r w:rsidR="00766852">
        <w:rPr>
          <w:iCs/>
          <w:noProof/>
          <w:u w:val="none"/>
        </w:rPr>
        <w:t> </w:t>
      </w:r>
      <w:r w:rsidR="00766852">
        <w:rPr>
          <w:iCs/>
          <w:noProof/>
          <w:u w:val="none"/>
        </w:rPr>
        <w:t> </w:t>
      </w:r>
      <w:r w:rsidR="00766852">
        <w:rPr>
          <w:iCs/>
          <w:noProof/>
          <w:u w:val="none"/>
        </w:rPr>
        <w:t> </w:t>
      </w:r>
      <w:r w:rsidR="00766852">
        <w:rPr>
          <w:iCs/>
          <w:noProof/>
          <w:u w:val="none"/>
        </w:rPr>
        <w:t> </w:t>
      </w:r>
      <w:r w:rsidR="00766852">
        <w:rPr>
          <w:iCs/>
          <w:noProof/>
          <w:u w:val="none"/>
        </w:rPr>
        <w:t> </w:t>
      </w:r>
      <w:r w:rsidR="00841B61">
        <w:rPr>
          <w:iCs/>
          <w:u w:val="none"/>
        </w:rPr>
        <w:fldChar w:fldCharType="end"/>
      </w:r>
      <w:bookmarkEnd w:id="18"/>
    </w:p>
    <w:p w:rsidR="00766852" w:rsidRDefault="00766852" w:rsidP="009A4221">
      <w:pPr>
        <w:pStyle w:val="BodyText"/>
        <w:rPr>
          <w:iCs/>
          <w:u w:val="none"/>
        </w:rPr>
      </w:pPr>
    </w:p>
    <w:p w:rsidR="009A4221" w:rsidRPr="00766852" w:rsidRDefault="009A4221" w:rsidP="009A4221">
      <w:pPr>
        <w:pStyle w:val="BodyText"/>
        <w:rPr>
          <w:iCs/>
          <w:u w:val="none"/>
        </w:rPr>
      </w:pPr>
      <w:r w:rsidRPr="00766852">
        <w:rPr>
          <w:iCs/>
          <w:u w:val="none"/>
        </w:rPr>
        <w:t>Roles may include:</w:t>
      </w:r>
    </w:p>
    <w:p w:rsidR="009A4221" w:rsidRPr="00766852" w:rsidRDefault="009A4221" w:rsidP="009A4221">
      <w:pPr>
        <w:numPr>
          <w:ilvl w:val="0"/>
          <w:numId w:val="1"/>
        </w:numPr>
        <w:rPr>
          <w:rFonts w:eastAsia="Times New Roman"/>
        </w:rPr>
      </w:pPr>
      <w:r w:rsidRPr="00766852">
        <w:rPr>
          <w:rFonts w:eastAsia="Times New Roman"/>
        </w:rPr>
        <w:t>Disposal Group Supervisor</w:t>
      </w:r>
    </w:p>
    <w:p w:rsidR="009A4221" w:rsidRPr="00766852" w:rsidRDefault="009A4221" w:rsidP="009A4221">
      <w:pPr>
        <w:numPr>
          <w:ilvl w:val="0"/>
          <w:numId w:val="1"/>
        </w:numPr>
        <w:rPr>
          <w:rFonts w:eastAsia="Times New Roman"/>
        </w:rPr>
      </w:pPr>
      <w:r w:rsidRPr="00766852">
        <w:rPr>
          <w:rFonts w:eastAsia="Times New Roman"/>
        </w:rPr>
        <w:t xml:space="preserve">Waste Tracking Coordinators </w:t>
      </w:r>
    </w:p>
    <w:p w:rsidR="009A4221" w:rsidRPr="00766852" w:rsidRDefault="009A4221" w:rsidP="009A4221">
      <w:pPr>
        <w:numPr>
          <w:ilvl w:val="0"/>
          <w:numId w:val="1"/>
        </w:numPr>
        <w:rPr>
          <w:rFonts w:eastAsia="Times New Roman"/>
          <w:b/>
          <w:bCs/>
        </w:rPr>
      </w:pPr>
      <w:r w:rsidRPr="00766852">
        <w:rPr>
          <w:rFonts w:eastAsia="Times New Roman"/>
        </w:rPr>
        <w:t>Technical</w:t>
      </w:r>
      <w:r w:rsidRPr="00766852">
        <w:rPr>
          <w:rFonts w:eastAsia="Times New Roman"/>
          <w:iCs/>
        </w:rPr>
        <w:t xml:space="preserve"> Specialists</w:t>
      </w:r>
    </w:p>
    <w:p w:rsidR="009A4221" w:rsidRDefault="009A4221" w:rsidP="009A4221">
      <w:pPr>
        <w:rPr>
          <w:i/>
          <w:iCs/>
        </w:rPr>
      </w:pPr>
    </w:p>
    <w:p w:rsidR="003F2424" w:rsidRDefault="009A4221" w:rsidP="009A4221">
      <w:r w:rsidRPr="00766852">
        <w:rPr>
          <w:iCs/>
        </w:rPr>
        <w:t>Describe the licensed transporters and approved treatment and disposal facilities to be used for waste handling and disposition.  Only approved and licensed facilities are to be used unless otherwise directed by Incident Command.  Describe how all waste handlers will be briefed and working in accordance with this plan</w:t>
      </w:r>
      <w:r w:rsidRPr="00766852">
        <w:t>.</w:t>
      </w:r>
      <w:r w:rsidR="00766852">
        <w:t xml:space="preserve">  </w:t>
      </w:r>
      <w:r w:rsidR="00841B61">
        <w:fldChar w:fldCharType="begin">
          <w:ffData>
            <w:name w:val="Text37"/>
            <w:enabled/>
            <w:calcOnExit w:val="0"/>
            <w:textInput/>
          </w:ffData>
        </w:fldChar>
      </w:r>
      <w:bookmarkStart w:id="19" w:name="Text37"/>
      <w:r w:rsidR="00766852">
        <w:instrText xml:space="preserve"> FORMTEXT </w:instrText>
      </w:r>
      <w:r w:rsidR="00841B61">
        <w:fldChar w:fldCharType="separate"/>
      </w:r>
      <w:r w:rsidR="00766852">
        <w:rPr>
          <w:noProof/>
        </w:rPr>
        <w:t> </w:t>
      </w:r>
      <w:r w:rsidR="00766852">
        <w:rPr>
          <w:noProof/>
        </w:rPr>
        <w:t> </w:t>
      </w:r>
      <w:r w:rsidR="00766852">
        <w:rPr>
          <w:noProof/>
        </w:rPr>
        <w:t> </w:t>
      </w:r>
      <w:r w:rsidR="00766852">
        <w:rPr>
          <w:noProof/>
        </w:rPr>
        <w:t> </w:t>
      </w:r>
      <w:r w:rsidR="00766852">
        <w:rPr>
          <w:noProof/>
        </w:rPr>
        <w:t> </w:t>
      </w:r>
      <w:r w:rsidR="00841B61">
        <w:fldChar w:fldCharType="end"/>
      </w:r>
      <w:bookmarkEnd w:id="19"/>
    </w:p>
    <w:p w:rsidR="003F2424" w:rsidRDefault="003F2424" w:rsidP="009A4221"/>
    <w:tbl>
      <w:tblPr>
        <w:tblW w:w="9712" w:type="dxa"/>
        <w:tblCellMar>
          <w:left w:w="0" w:type="dxa"/>
          <w:right w:w="0" w:type="dxa"/>
        </w:tblCellMar>
        <w:tblLook w:val="04A0" w:firstRow="1" w:lastRow="0" w:firstColumn="1" w:lastColumn="0" w:noHBand="0" w:noVBand="1"/>
      </w:tblPr>
      <w:tblGrid>
        <w:gridCol w:w="2628"/>
        <w:gridCol w:w="3240"/>
        <w:gridCol w:w="3844"/>
      </w:tblGrid>
      <w:tr w:rsidR="009A4221" w:rsidTr="00E567B3">
        <w:tc>
          <w:tcPr>
            <w:tcW w:w="2628" w:type="dxa"/>
            <w:tcBorders>
              <w:bottom w:val="single" w:sz="4" w:space="0" w:color="auto"/>
            </w:tcBorders>
            <w:tcMar>
              <w:top w:w="0" w:type="dxa"/>
              <w:left w:w="108" w:type="dxa"/>
              <w:bottom w:w="0" w:type="dxa"/>
              <w:right w:w="108" w:type="dxa"/>
            </w:tcMar>
            <w:hideMark/>
          </w:tcPr>
          <w:p w:rsidR="009A4221" w:rsidRDefault="009A4221">
            <w:pPr>
              <w:jc w:val="center"/>
              <w:rPr>
                <w:b/>
                <w:bCs/>
                <w:sz w:val="20"/>
                <w:szCs w:val="20"/>
              </w:rPr>
            </w:pPr>
            <w:r>
              <w:rPr>
                <w:b/>
                <w:bCs/>
                <w:sz w:val="20"/>
                <w:szCs w:val="20"/>
              </w:rPr>
              <w:t>Name of Company</w:t>
            </w:r>
          </w:p>
        </w:tc>
        <w:tc>
          <w:tcPr>
            <w:tcW w:w="3240" w:type="dxa"/>
            <w:tcBorders>
              <w:bottom w:val="single" w:sz="4" w:space="0" w:color="auto"/>
            </w:tcBorders>
            <w:tcMar>
              <w:top w:w="0" w:type="dxa"/>
              <w:left w:w="108" w:type="dxa"/>
              <w:bottom w:w="0" w:type="dxa"/>
              <w:right w:w="108" w:type="dxa"/>
            </w:tcMar>
            <w:hideMark/>
          </w:tcPr>
          <w:p w:rsidR="009A4221" w:rsidRDefault="009A4221">
            <w:pPr>
              <w:jc w:val="center"/>
              <w:rPr>
                <w:b/>
                <w:bCs/>
                <w:sz w:val="20"/>
                <w:szCs w:val="20"/>
              </w:rPr>
            </w:pPr>
            <w:r>
              <w:rPr>
                <w:b/>
                <w:bCs/>
                <w:sz w:val="20"/>
                <w:szCs w:val="20"/>
              </w:rPr>
              <w:t>Disposal Functions</w:t>
            </w:r>
          </w:p>
        </w:tc>
        <w:tc>
          <w:tcPr>
            <w:tcW w:w="0" w:type="auto"/>
            <w:tcBorders>
              <w:bottom w:val="single" w:sz="4" w:space="0" w:color="auto"/>
            </w:tcBorders>
            <w:tcMar>
              <w:top w:w="0" w:type="dxa"/>
              <w:left w:w="108" w:type="dxa"/>
              <w:bottom w:w="0" w:type="dxa"/>
              <w:right w:w="108" w:type="dxa"/>
            </w:tcMar>
            <w:hideMark/>
          </w:tcPr>
          <w:p w:rsidR="009A4221" w:rsidRDefault="009A4221">
            <w:pPr>
              <w:jc w:val="center"/>
              <w:rPr>
                <w:b/>
                <w:bCs/>
                <w:sz w:val="20"/>
                <w:szCs w:val="20"/>
              </w:rPr>
            </w:pPr>
            <w:r>
              <w:rPr>
                <w:b/>
                <w:bCs/>
                <w:sz w:val="20"/>
                <w:szCs w:val="20"/>
              </w:rPr>
              <w:t>Company Representative (Name, Phone #)</w:t>
            </w:r>
          </w:p>
        </w:tc>
      </w:tr>
      <w:tr w:rsidR="009A4221" w:rsidTr="00E567B3">
        <w:trPr>
          <w:trHeight w:val="188"/>
        </w:trPr>
        <w:tc>
          <w:tcPr>
            <w:tcW w:w="0" w:type="auto"/>
            <w:tcBorders>
              <w:top w:val="single" w:sz="4" w:space="0" w:color="auto"/>
            </w:tcBorders>
            <w:tcMar>
              <w:top w:w="0" w:type="dxa"/>
              <w:left w:w="108" w:type="dxa"/>
              <w:bottom w:w="0" w:type="dxa"/>
              <w:right w:w="108" w:type="dxa"/>
            </w:tcMar>
          </w:tcPr>
          <w:p w:rsidR="009A4221" w:rsidRDefault="00841B61">
            <w:pPr>
              <w:rPr>
                <w:sz w:val="20"/>
                <w:szCs w:val="20"/>
              </w:rPr>
            </w:pPr>
            <w:r>
              <w:rPr>
                <w:sz w:val="20"/>
                <w:szCs w:val="20"/>
              </w:rPr>
              <w:fldChar w:fldCharType="begin">
                <w:ffData>
                  <w:name w:val="Text25"/>
                  <w:enabled/>
                  <w:calcOnExit w:val="0"/>
                  <w:textInput/>
                </w:ffData>
              </w:fldChar>
            </w:r>
            <w:bookmarkStart w:id="20" w:name="Text25"/>
            <w:r w:rsidR="00E567B3">
              <w:rPr>
                <w:sz w:val="20"/>
                <w:szCs w:val="20"/>
              </w:rPr>
              <w:instrText xml:space="preserve"> FORMTEXT </w:instrText>
            </w:r>
            <w:r>
              <w:rPr>
                <w:sz w:val="20"/>
                <w:szCs w:val="20"/>
              </w:rPr>
            </w:r>
            <w:r>
              <w:rPr>
                <w:sz w:val="20"/>
                <w:szCs w:val="20"/>
              </w:rPr>
              <w:fldChar w:fldCharType="separate"/>
            </w:r>
            <w:r w:rsidR="00E567B3">
              <w:rPr>
                <w:noProof/>
                <w:sz w:val="20"/>
                <w:szCs w:val="20"/>
              </w:rPr>
              <w:t> </w:t>
            </w:r>
            <w:r w:rsidR="00E567B3">
              <w:rPr>
                <w:noProof/>
                <w:sz w:val="20"/>
                <w:szCs w:val="20"/>
              </w:rPr>
              <w:t> </w:t>
            </w:r>
            <w:r w:rsidR="00E567B3">
              <w:rPr>
                <w:noProof/>
                <w:sz w:val="20"/>
                <w:szCs w:val="20"/>
              </w:rPr>
              <w:t> </w:t>
            </w:r>
            <w:r w:rsidR="00E567B3">
              <w:rPr>
                <w:noProof/>
                <w:sz w:val="20"/>
                <w:szCs w:val="20"/>
              </w:rPr>
              <w:t> </w:t>
            </w:r>
            <w:r w:rsidR="00E567B3">
              <w:rPr>
                <w:noProof/>
                <w:sz w:val="20"/>
                <w:szCs w:val="20"/>
              </w:rPr>
              <w:t> </w:t>
            </w:r>
            <w:r>
              <w:rPr>
                <w:sz w:val="20"/>
                <w:szCs w:val="20"/>
              </w:rPr>
              <w:fldChar w:fldCharType="end"/>
            </w:r>
            <w:bookmarkEnd w:id="20"/>
          </w:p>
        </w:tc>
        <w:tc>
          <w:tcPr>
            <w:tcW w:w="0" w:type="auto"/>
            <w:tcBorders>
              <w:top w:val="single" w:sz="4" w:space="0" w:color="auto"/>
            </w:tcBorders>
            <w:tcMar>
              <w:top w:w="0" w:type="dxa"/>
              <w:left w:w="108" w:type="dxa"/>
              <w:bottom w:w="0" w:type="dxa"/>
              <w:right w:w="108" w:type="dxa"/>
            </w:tcMar>
          </w:tcPr>
          <w:p w:rsidR="009A4221" w:rsidRDefault="00841B61">
            <w:pPr>
              <w:rPr>
                <w:sz w:val="20"/>
                <w:szCs w:val="20"/>
              </w:rPr>
            </w:pPr>
            <w:r>
              <w:rPr>
                <w:sz w:val="20"/>
                <w:szCs w:val="20"/>
              </w:rPr>
              <w:fldChar w:fldCharType="begin">
                <w:ffData>
                  <w:name w:val="Text28"/>
                  <w:enabled/>
                  <w:calcOnExit w:val="0"/>
                  <w:textInput/>
                </w:ffData>
              </w:fldChar>
            </w:r>
            <w:bookmarkStart w:id="21" w:name="Text28"/>
            <w:r w:rsidR="00E567B3">
              <w:rPr>
                <w:sz w:val="20"/>
                <w:szCs w:val="20"/>
              </w:rPr>
              <w:instrText xml:space="preserve"> FORMTEXT </w:instrText>
            </w:r>
            <w:r>
              <w:rPr>
                <w:sz w:val="20"/>
                <w:szCs w:val="20"/>
              </w:rPr>
            </w:r>
            <w:r>
              <w:rPr>
                <w:sz w:val="20"/>
                <w:szCs w:val="20"/>
              </w:rPr>
              <w:fldChar w:fldCharType="separate"/>
            </w:r>
            <w:r w:rsidR="00E567B3">
              <w:rPr>
                <w:noProof/>
                <w:sz w:val="20"/>
                <w:szCs w:val="20"/>
              </w:rPr>
              <w:t> </w:t>
            </w:r>
            <w:r w:rsidR="00E567B3">
              <w:rPr>
                <w:noProof/>
                <w:sz w:val="20"/>
                <w:szCs w:val="20"/>
              </w:rPr>
              <w:t> </w:t>
            </w:r>
            <w:r w:rsidR="00E567B3">
              <w:rPr>
                <w:noProof/>
                <w:sz w:val="20"/>
                <w:szCs w:val="20"/>
              </w:rPr>
              <w:t> </w:t>
            </w:r>
            <w:r w:rsidR="00E567B3">
              <w:rPr>
                <w:noProof/>
                <w:sz w:val="20"/>
                <w:szCs w:val="20"/>
              </w:rPr>
              <w:t> </w:t>
            </w:r>
            <w:r w:rsidR="00E567B3">
              <w:rPr>
                <w:noProof/>
                <w:sz w:val="20"/>
                <w:szCs w:val="20"/>
              </w:rPr>
              <w:t> </w:t>
            </w:r>
            <w:r>
              <w:rPr>
                <w:sz w:val="20"/>
                <w:szCs w:val="20"/>
              </w:rPr>
              <w:fldChar w:fldCharType="end"/>
            </w:r>
            <w:bookmarkEnd w:id="21"/>
          </w:p>
        </w:tc>
        <w:tc>
          <w:tcPr>
            <w:tcW w:w="3844" w:type="dxa"/>
            <w:tcBorders>
              <w:top w:val="single" w:sz="4" w:space="0" w:color="auto"/>
            </w:tcBorders>
            <w:tcMar>
              <w:top w:w="0" w:type="dxa"/>
              <w:left w:w="108" w:type="dxa"/>
              <w:bottom w:w="0" w:type="dxa"/>
              <w:right w:w="108" w:type="dxa"/>
            </w:tcMar>
          </w:tcPr>
          <w:p w:rsidR="00E567B3" w:rsidRDefault="00841B61">
            <w:pPr>
              <w:rPr>
                <w:sz w:val="20"/>
                <w:szCs w:val="20"/>
              </w:rPr>
            </w:pPr>
            <w:r>
              <w:rPr>
                <w:sz w:val="20"/>
                <w:szCs w:val="20"/>
              </w:rPr>
              <w:fldChar w:fldCharType="begin">
                <w:ffData>
                  <w:name w:val="Text34"/>
                  <w:enabled/>
                  <w:calcOnExit w:val="0"/>
                  <w:textInput/>
                </w:ffData>
              </w:fldChar>
            </w:r>
            <w:bookmarkStart w:id="22" w:name="Text34"/>
            <w:r w:rsidR="00E567B3">
              <w:rPr>
                <w:sz w:val="20"/>
                <w:szCs w:val="20"/>
              </w:rPr>
              <w:instrText xml:space="preserve"> FORMTEXT </w:instrText>
            </w:r>
            <w:r>
              <w:rPr>
                <w:sz w:val="20"/>
                <w:szCs w:val="20"/>
              </w:rPr>
            </w:r>
            <w:r>
              <w:rPr>
                <w:sz w:val="20"/>
                <w:szCs w:val="20"/>
              </w:rPr>
              <w:fldChar w:fldCharType="separate"/>
            </w:r>
            <w:r w:rsidR="00E567B3">
              <w:rPr>
                <w:noProof/>
                <w:sz w:val="20"/>
                <w:szCs w:val="20"/>
              </w:rPr>
              <w:t> </w:t>
            </w:r>
            <w:r w:rsidR="00E567B3">
              <w:rPr>
                <w:noProof/>
                <w:sz w:val="20"/>
                <w:szCs w:val="20"/>
              </w:rPr>
              <w:t> </w:t>
            </w:r>
            <w:r w:rsidR="00E567B3">
              <w:rPr>
                <w:noProof/>
                <w:sz w:val="20"/>
                <w:szCs w:val="20"/>
              </w:rPr>
              <w:t> </w:t>
            </w:r>
            <w:r w:rsidR="00E567B3">
              <w:rPr>
                <w:noProof/>
                <w:sz w:val="20"/>
                <w:szCs w:val="20"/>
              </w:rPr>
              <w:t> </w:t>
            </w:r>
            <w:r w:rsidR="00E567B3">
              <w:rPr>
                <w:noProof/>
                <w:sz w:val="20"/>
                <w:szCs w:val="20"/>
              </w:rPr>
              <w:t> </w:t>
            </w:r>
            <w:r>
              <w:rPr>
                <w:sz w:val="20"/>
                <w:szCs w:val="20"/>
              </w:rPr>
              <w:fldChar w:fldCharType="end"/>
            </w:r>
            <w:bookmarkEnd w:id="22"/>
          </w:p>
        </w:tc>
      </w:tr>
      <w:tr w:rsidR="009A4221" w:rsidTr="00E567B3">
        <w:tc>
          <w:tcPr>
            <w:tcW w:w="0" w:type="auto"/>
            <w:tcMar>
              <w:top w:w="0" w:type="dxa"/>
              <w:left w:w="108" w:type="dxa"/>
              <w:bottom w:w="0" w:type="dxa"/>
              <w:right w:w="108" w:type="dxa"/>
            </w:tcMar>
          </w:tcPr>
          <w:p w:rsidR="009A4221" w:rsidRDefault="00841B61">
            <w:pPr>
              <w:rPr>
                <w:sz w:val="20"/>
                <w:szCs w:val="20"/>
              </w:rPr>
            </w:pPr>
            <w:r>
              <w:rPr>
                <w:sz w:val="20"/>
                <w:szCs w:val="20"/>
              </w:rPr>
              <w:fldChar w:fldCharType="begin">
                <w:ffData>
                  <w:name w:val="Text26"/>
                  <w:enabled/>
                  <w:calcOnExit w:val="0"/>
                  <w:textInput/>
                </w:ffData>
              </w:fldChar>
            </w:r>
            <w:bookmarkStart w:id="23" w:name="Text26"/>
            <w:r w:rsidR="00E567B3">
              <w:rPr>
                <w:sz w:val="20"/>
                <w:szCs w:val="20"/>
              </w:rPr>
              <w:instrText xml:space="preserve"> FORMTEXT </w:instrText>
            </w:r>
            <w:r>
              <w:rPr>
                <w:sz w:val="20"/>
                <w:szCs w:val="20"/>
              </w:rPr>
            </w:r>
            <w:r>
              <w:rPr>
                <w:sz w:val="20"/>
                <w:szCs w:val="20"/>
              </w:rPr>
              <w:fldChar w:fldCharType="separate"/>
            </w:r>
            <w:r w:rsidR="00E567B3">
              <w:rPr>
                <w:noProof/>
                <w:sz w:val="20"/>
                <w:szCs w:val="20"/>
              </w:rPr>
              <w:t> </w:t>
            </w:r>
            <w:r w:rsidR="00E567B3">
              <w:rPr>
                <w:noProof/>
                <w:sz w:val="20"/>
                <w:szCs w:val="20"/>
              </w:rPr>
              <w:t> </w:t>
            </w:r>
            <w:r w:rsidR="00E567B3">
              <w:rPr>
                <w:noProof/>
                <w:sz w:val="20"/>
                <w:szCs w:val="20"/>
              </w:rPr>
              <w:t> </w:t>
            </w:r>
            <w:r w:rsidR="00E567B3">
              <w:rPr>
                <w:noProof/>
                <w:sz w:val="20"/>
                <w:szCs w:val="20"/>
              </w:rPr>
              <w:t> </w:t>
            </w:r>
            <w:r w:rsidR="00E567B3">
              <w:rPr>
                <w:noProof/>
                <w:sz w:val="20"/>
                <w:szCs w:val="20"/>
              </w:rPr>
              <w:t> </w:t>
            </w:r>
            <w:r>
              <w:rPr>
                <w:sz w:val="20"/>
                <w:szCs w:val="20"/>
              </w:rPr>
              <w:fldChar w:fldCharType="end"/>
            </w:r>
            <w:bookmarkEnd w:id="23"/>
          </w:p>
        </w:tc>
        <w:tc>
          <w:tcPr>
            <w:tcW w:w="0" w:type="auto"/>
            <w:tcMar>
              <w:top w:w="0" w:type="dxa"/>
              <w:left w:w="108" w:type="dxa"/>
              <w:bottom w:w="0" w:type="dxa"/>
              <w:right w:w="108" w:type="dxa"/>
            </w:tcMar>
          </w:tcPr>
          <w:p w:rsidR="009A4221" w:rsidRDefault="00841B61">
            <w:pPr>
              <w:rPr>
                <w:sz w:val="20"/>
                <w:szCs w:val="20"/>
              </w:rPr>
            </w:pPr>
            <w:r>
              <w:rPr>
                <w:sz w:val="20"/>
                <w:szCs w:val="20"/>
              </w:rPr>
              <w:fldChar w:fldCharType="begin">
                <w:ffData>
                  <w:name w:val="Text29"/>
                  <w:enabled/>
                  <w:calcOnExit w:val="0"/>
                  <w:textInput/>
                </w:ffData>
              </w:fldChar>
            </w:r>
            <w:bookmarkStart w:id="24" w:name="Text29"/>
            <w:r w:rsidR="00E567B3">
              <w:rPr>
                <w:sz w:val="20"/>
                <w:szCs w:val="20"/>
              </w:rPr>
              <w:instrText xml:space="preserve"> FORMTEXT </w:instrText>
            </w:r>
            <w:r>
              <w:rPr>
                <w:sz w:val="20"/>
                <w:szCs w:val="20"/>
              </w:rPr>
            </w:r>
            <w:r>
              <w:rPr>
                <w:sz w:val="20"/>
                <w:szCs w:val="20"/>
              </w:rPr>
              <w:fldChar w:fldCharType="separate"/>
            </w:r>
            <w:r w:rsidR="00E567B3">
              <w:rPr>
                <w:noProof/>
                <w:sz w:val="20"/>
                <w:szCs w:val="20"/>
              </w:rPr>
              <w:t> </w:t>
            </w:r>
            <w:r w:rsidR="00E567B3">
              <w:rPr>
                <w:noProof/>
                <w:sz w:val="20"/>
                <w:szCs w:val="20"/>
              </w:rPr>
              <w:t> </w:t>
            </w:r>
            <w:r w:rsidR="00E567B3">
              <w:rPr>
                <w:noProof/>
                <w:sz w:val="20"/>
                <w:szCs w:val="20"/>
              </w:rPr>
              <w:t> </w:t>
            </w:r>
            <w:r w:rsidR="00E567B3">
              <w:rPr>
                <w:noProof/>
                <w:sz w:val="20"/>
                <w:szCs w:val="20"/>
              </w:rPr>
              <w:t> </w:t>
            </w:r>
            <w:r w:rsidR="00E567B3">
              <w:rPr>
                <w:noProof/>
                <w:sz w:val="20"/>
                <w:szCs w:val="20"/>
              </w:rPr>
              <w:t> </w:t>
            </w:r>
            <w:r>
              <w:rPr>
                <w:sz w:val="20"/>
                <w:szCs w:val="20"/>
              </w:rPr>
              <w:fldChar w:fldCharType="end"/>
            </w:r>
            <w:bookmarkEnd w:id="24"/>
          </w:p>
        </w:tc>
        <w:tc>
          <w:tcPr>
            <w:tcW w:w="3844" w:type="dxa"/>
            <w:tcMar>
              <w:top w:w="0" w:type="dxa"/>
              <w:left w:w="108" w:type="dxa"/>
              <w:bottom w:w="0" w:type="dxa"/>
              <w:right w:w="108" w:type="dxa"/>
            </w:tcMar>
          </w:tcPr>
          <w:p w:rsidR="009A4221" w:rsidRDefault="00841B61">
            <w:pPr>
              <w:rPr>
                <w:sz w:val="20"/>
                <w:szCs w:val="20"/>
              </w:rPr>
            </w:pPr>
            <w:r>
              <w:rPr>
                <w:sz w:val="20"/>
                <w:szCs w:val="20"/>
              </w:rPr>
              <w:fldChar w:fldCharType="begin">
                <w:ffData>
                  <w:name w:val="Text32"/>
                  <w:enabled/>
                  <w:calcOnExit w:val="0"/>
                  <w:textInput/>
                </w:ffData>
              </w:fldChar>
            </w:r>
            <w:bookmarkStart w:id="25" w:name="Text32"/>
            <w:r w:rsidR="00E567B3">
              <w:rPr>
                <w:sz w:val="20"/>
                <w:szCs w:val="20"/>
              </w:rPr>
              <w:instrText xml:space="preserve"> FORMTEXT </w:instrText>
            </w:r>
            <w:r>
              <w:rPr>
                <w:sz w:val="20"/>
                <w:szCs w:val="20"/>
              </w:rPr>
            </w:r>
            <w:r>
              <w:rPr>
                <w:sz w:val="20"/>
                <w:szCs w:val="20"/>
              </w:rPr>
              <w:fldChar w:fldCharType="separate"/>
            </w:r>
            <w:r w:rsidR="00E567B3">
              <w:rPr>
                <w:noProof/>
                <w:sz w:val="20"/>
                <w:szCs w:val="20"/>
              </w:rPr>
              <w:t> </w:t>
            </w:r>
            <w:r w:rsidR="00E567B3">
              <w:rPr>
                <w:noProof/>
                <w:sz w:val="20"/>
                <w:szCs w:val="20"/>
              </w:rPr>
              <w:t> </w:t>
            </w:r>
            <w:r w:rsidR="00E567B3">
              <w:rPr>
                <w:noProof/>
                <w:sz w:val="20"/>
                <w:szCs w:val="20"/>
              </w:rPr>
              <w:t> </w:t>
            </w:r>
            <w:r w:rsidR="00E567B3">
              <w:rPr>
                <w:noProof/>
                <w:sz w:val="20"/>
                <w:szCs w:val="20"/>
              </w:rPr>
              <w:t> </w:t>
            </w:r>
            <w:r w:rsidR="00E567B3">
              <w:rPr>
                <w:noProof/>
                <w:sz w:val="20"/>
                <w:szCs w:val="20"/>
              </w:rPr>
              <w:t> </w:t>
            </w:r>
            <w:r>
              <w:rPr>
                <w:sz w:val="20"/>
                <w:szCs w:val="20"/>
              </w:rPr>
              <w:fldChar w:fldCharType="end"/>
            </w:r>
            <w:bookmarkEnd w:id="25"/>
          </w:p>
        </w:tc>
      </w:tr>
      <w:tr w:rsidR="009A4221" w:rsidTr="00E567B3">
        <w:tc>
          <w:tcPr>
            <w:tcW w:w="0" w:type="auto"/>
            <w:tcMar>
              <w:top w:w="0" w:type="dxa"/>
              <w:left w:w="108" w:type="dxa"/>
              <w:bottom w:w="0" w:type="dxa"/>
              <w:right w:w="108" w:type="dxa"/>
            </w:tcMar>
          </w:tcPr>
          <w:p w:rsidR="009A4221" w:rsidRDefault="00841B61">
            <w:pPr>
              <w:rPr>
                <w:sz w:val="20"/>
                <w:szCs w:val="20"/>
              </w:rPr>
            </w:pPr>
            <w:r>
              <w:rPr>
                <w:sz w:val="20"/>
                <w:szCs w:val="20"/>
              </w:rPr>
              <w:fldChar w:fldCharType="begin">
                <w:ffData>
                  <w:name w:val="Text27"/>
                  <w:enabled/>
                  <w:calcOnExit w:val="0"/>
                  <w:textInput/>
                </w:ffData>
              </w:fldChar>
            </w:r>
            <w:bookmarkStart w:id="26" w:name="Text27"/>
            <w:r w:rsidR="00E567B3">
              <w:rPr>
                <w:sz w:val="20"/>
                <w:szCs w:val="20"/>
              </w:rPr>
              <w:instrText xml:space="preserve"> FORMTEXT </w:instrText>
            </w:r>
            <w:r>
              <w:rPr>
                <w:sz w:val="20"/>
                <w:szCs w:val="20"/>
              </w:rPr>
            </w:r>
            <w:r>
              <w:rPr>
                <w:sz w:val="20"/>
                <w:szCs w:val="20"/>
              </w:rPr>
              <w:fldChar w:fldCharType="separate"/>
            </w:r>
            <w:r w:rsidR="00E567B3">
              <w:rPr>
                <w:noProof/>
                <w:sz w:val="20"/>
                <w:szCs w:val="20"/>
              </w:rPr>
              <w:t> </w:t>
            </w:r>
            <w:r w:rsidR="00E567B3">
              <w:rPr>
                <w:noProof/>
                <w:sz w:val="20"/>
                <w:szCs w:val="20"/>
              </w:rPr>
              <w:t> </w:t>
            </w:r>
            <w:r w:rsidR="00E567B3">
              <w:rPr>
                <w:noProof/>
                <w:sz w:val="20"/>
                <w:szCs w:val="20"/>
              </w:rPr>
              <w:t> </w:t>
            </w:r>
            <w:r w:rsidR="00E567B3">
              <w:rPr>
                <w:noProof/>
                <w:sz w:val="20"/>
                <w:szCs w:val="20"/>
              </w:rPr>
              <w:t> </w:t>
            </w:r>
            <w:r w:rsidR="00E567B3">
              <w:rPr>
                <w:noProof/>
                <w:sz w:val="20"/>
                <w:szCs w:val="20"/>
              </w:rPr>
              <w:t> </w:t>
            </w:r>
            <w:r>
              <w:rPr>
                <w:sz w:val="20"/>
                <w:szCs w:val="20"/>
              </w:rPr>
              <w:fldChar w:fldCharType="end"/>
            </w:r>
            <w:bookmarkEnd w:id="26"/>
          </w:p>
        </w:tc>
        <w:tc>
          <w:tcPr>
            <w:tcW w:w="0" w:type="auto"/>
            <w:tcMar>
              <w:top w:w="0" w:type="dxa"/>
              <w:left w:w="108" w:type="dxa"/>
              <w:bottom w:w="0" w:type="dxa"/>
              <w:right w:w="108" w:type="dxa"/>
            </w:tcMar>
          </w:tcPr>
          <w:p w:rsidR="009A4221" w:rsidRDefault="00841B61">
            <w:pPr>
              <w:rPr>
                <w:sz w:val="20"/>
                <w:szCs w:val="20"/>
              </w:rPr>
            </w:pPr>
            <w:r>
              <w:rPr>
                <w:sz w:val="20"/>
                <w:szCs w:val="20"/>
              </w:rPr>
              <w:fldChar w:fldCharType="begin">
                <w:ffData>
                  <w:name w:val="Text30"/>
                  <w:enabled/>
                  <w:calcOnExit w:val="0"/>
                  <w:textInput/>
                </w:ffData>
              </w:fldChar>
            </w:r>
            <w:bookmarkStart w:id="27" w:name="Text30"/>
            <w:r w:rsidR="00E567B3">
              <w:rPr>
                <w:sz w:val="20"/>
                <w:szCs w:val="20"/>
              </w:rPr>
              <w:instrText xml:space="preserve"> FORMTEXT </w:instrText>
            </w:r>
            <w:r>
              <w:rPr>
                <w:sz w:val="20"/>
                <w:szCs w:val="20"/>
              </w:rPr>
            </w:r>
            <w:r>
              <w:rPr>
                <w:sz w:val="20"/>
                <w:szCs w:val="20"/>
              </w:rPr>
              <w:fldChar w:fldCharType="separate"/>
            </w:r>
            <w:r w:rsidR="00E567B3">
              <w:rPr>
                <w:noProof/>
                <w:sz w:val="20"/>
                <w:szCs w:val="20"/>
              </w:rPr>
              <w:t> </w:t>
            </w:r>
            <w:r w:rsidR="00E567B3">
              <w:rPr>
                <w:noProof/>
                <w:sz w:val="20"/>
                <w:szCs w:val="20"/>
              </w:rPr>
              <w:t> </w:t>
            </w:r>
            <w:r w:rsidR="00E567B3">
              <w:rPr>
                <w:noProof/>
                <w:sz w:val="20"/>
                <w:szCs w:val="20"/>
              </w:rPr>
              <w:t> </w:t>
            </w:r>
            <w:r w:rsidR="00E567B3">
              <w:rPr>
                <w:noProof/>
                <w:sz w:val="20"/>
                <w:szCs w:val="20"/>
              </w:rPr>
              <w:t> </w:t>
            </w:r>
            <w:r w:rsidR="00E567B3">
              <w:rPr>
                <w:noProof/>
                <w:sz w:val="20"/>
                <w:szCs w:val="20"/>
              </w:rPr>
              <w:t> </w:t>
            </w:r>
            <w:r>
              <w:rPr>
                <w:sz w:val="20"/>
                <w:szCs w:val="20"/>
              </w:rPr>
              <w:fldChar w:fldCharType="end"/>
            </w:r>
            <w:bookmarkEnd w:id="27"/>
          </w:p>
        </w:tc>
        <w:tc>
          <w:tcPr>
            <w:tcW w:w="3844" w:type="dxa"/>
            <w:tcMar>
              <w:top w:w="0" w:type="dxa"/>
              <w:left w:w="108" w:type="dxa"/>
              <w:bottom w:w="0" w:type="dxa"/>
              <w:right w:w="108" w:type="dxa"/>
            </w:tcMar>
          </w:tcPr>
          <w:p w:rsidR="009A4221" w:rsidRDefault="00841B61">
            <w:pPr>
              <w:rPr>
                <w:sz w:val="20"/>
                <w:szCs w:val="20"/>
              </w:rPr>
            </w:pPr>
            <w:r>
              <w:rPr>
                <w:sz w:val="20"/>
                <w:szCs w:val="20"/>
              </w:rPr>
              <w:fldChar w:fldCharType="begin">
                <w:ffData>
                  <w:name w:val="Text33"/>
                  <w:enabled/>
                  <w:calcOnExit w:val="0"/>
                  <w:textInput/>
                </w:ffData>
              </w:fldChar>
            </w:r>
            <w:bookmarkStart w:id="28" w:name="Text33"/>
            <w:r w:rsidR="00E567B3">
              <w:rPr>
                <w:sz w:val="20"/>
                <w:szCs w:val="20"/>
              </w:rPr>
              <w:instrText xml:space="preserve"> FORMTEXT </w:instrText>
            </w:r>
            <w:r>
              <w:rPr>
                <w:sz w:val="20"/>
                <w:szCs w:val="20"/>
              </w:rPr>
            </w:r>
            <w:r>
              <w:rPr>
                <w:sz w:val="20"/>
                <w:szCs w:val="20"/>
              </w:rPr>
              <w:fldChar w:fldCharType="separate"/>
            </w:r>
            <w:r w:rsidR="00E567B3">
              <w:rPr>
                <w:noProof/>
                <w:sz w:val="20"/>
                <w:szCs w:val="20"/>
              </w:rPr>
              <w:t> </w:t>
            </w:r>
            <w:r w:rsidR="00E567B3">
              <w:rPr>
                <w:noProof/>
                <w:sz w:val="20"/>
                <w:szCs w:val="20"/>
              </w:rPr>
              <w:t> </w:t>
            </w:r>
            <w:r w:rsidR="00E567B3">
              <w:rPr>
                <w:noProof/>
                <w:sz w:val="20"/>
                <w:szCs w:val="20"/>
              </w:rPr>
              <w:t> </w:t>
            </w:r>
            <w:r w:rsidR="00E567B3">
              <w:rPr>
                <w:noProof/>
                <w:sz w:val="20"/>
                <w:szCs w:val="20"/>
              </w:rPr>
              <w:t> </w:t>
            </w:r>
            <w:r w:rsidR="00E567B3">
              <w:rPr>
                <w:noProof/>
                <w:sz w:val="20"/>
                <w:szCs w:val="20"/>
              </w:rPr>
              <w:t> </w:t>
            </w:r>
            <w:r>
              <w:rPr>
                <w:sz w:val="20"/>
                <w:szCs w:val="20"/>
              </w:rPr>
              <w:fldChar w:fldCharType="end"/>
            </w:r>
            <w:bookmarkEnd w:id="28"/>
          </w:p>
        </w:tc>
      </w:tr>
    </w:tbl>
    <w:p w:rsidR="009A4221" w:rsidRDefault="009A4221" w:rsidP="009A4221">
      <w:pPr>
        <w:rPr>
          <w:b/>
          <w:bCs/>
        </w:rPr>
      </w:pPr>
    </w:p>
    <w:p w:rsidR="00E567B3" w:rsidRDefault="00E567B3" w:rsidP="009A4221">
      <w:pPr>
        <w:rPr>
          <w:b/>
          <w:bCs/>
        </w:rPr>
      </w:pPr>
    </w:p>
    <w:p w:rsidR="009A4221" w:rsidRDefault="009A4221" w:rsidP="009A4221">
      <w:pPr>
        <w:rPr>
          <w:b/>
          <w:bCs/>
        </w:rPr>
      </w:pPr>
      <w:r>
        <w:rPr>
          <w:b/>
          <w:bCs/>
        </w:rPr>
        <w:t>SECTION II:  DESIGNATION</w:t>
      </w:r>
    </w:p>
    <w:p w:rsidR="009A4221" w:rsidRDefault="009A4221" w:rsidP="009A4221">
      <w:r>
        <w:t>The spilled material was deemed (non-) dangerous waste based on the following:</w:t>
      </w:r>
      <w:r w:rsidR="00766852">
        <w:t xml:space="preserve">  </w:t>
      </w:r>
      <w:r w:rsidR="00841B61">
        <w:fldChar w:fldCharType="begin">
          <w:ffData>
            <w:name w:val="Text35"/>
            <w:enabled/>
            <w:calcOnExit w:val="0"/>
            <w:textInput/>
          </w:ffData>
        </w:fldChar>
      </w:r>
      <w:bookmarkStart w:id="29" w:name="Text35"/>
      <w:r w:rsidR="00E567B3">
        <w:instrText xml:space="preserve"> FORMTEXT </w:instrText>
      </w:r>
      <w:r w:rsidR="00841B61">
        <w:fldChar w:fldCharType="separate"/>
      </w:r>
      <w:r w:rsidR="00E567B3">
        <w:rPr>
          <w:noProof/>
        </w:rPr>
        <w:t> </w:t>
      </w:r>
      <w:r w:rsidR="00E567B3">
        <w:rPr>
          <w:noProof/>
        </w:rPr>
        <w:t> </w:t>
      </w:r>
      <w:r w:rsidR="00E567B3">
        <w:rPr>
          <w:noProof/>
        </w:rPr>
        <w:t> </w:t>
      </w:r>
      <w:r w:rsidR="00E567B3">
        <w:rPr>
          <w:noProof/>
        </w:rPr>
        <w:t> </w:t>
      </w:r>
      <w:r w:rsidR="00E567B3">
        <w:rPr>
          <w:noProof/>
        </w:rPr>
        <w:t> </w:t>
      </w:r>
      <w:r w:rsidR="00841B61">
        <w:fldChar w:fldCharType="end"/>
      </w:r>
      <w:bookmarkEnd w:id="29"/>
    </w:p>
    <w:p w:rsidR="009A4221" w:rsidRDefault="009A4221" w:rsidP="009A4221"/>
    <w:p w:rsidR="009A4221" w:rsidRPr="00766852" w:rsidRDefault="009A4221" w:rsidP="009A4221">
      <w:pPr>
        <w:rPr>
          <w:iCs/>
        </w:rPr>
      </w:pPr>
      <w:r w:rsidRPr="00766852">
        <w:rPr>
          <w:iCs/>
        </w:rPr>
        <w:t xml:space="preserve">Describe whether the recovered product will be handled as a hazardous waste based on TSCA/RCRA, state or other regulations, and explain the basis for the decision. </w:t>
      </w:r>
      <w:r w:rsidR="00766852">
        <w:rPr>
          <w:iCs/>
        </w:rPr>
        <w:t xml:space="preserve"> </w:t>
      </w:r>
      <w:r w:rsidR="00841B61">
        <w:rPr>
          <w:iCs/>
        </w:rPr>
        <w:fldChar w:fldCharType="begin">
          <w:ffData>
            <w:name w:val="Text39"/>
            <w:enabled/>
            <w:calcOnExit w:val="0"/>
            <w:textInput/>
          </w:ffData>
        </w:fldChar>
      </w:r>
      <w:bookmarkStart w:id="30" w:name="Text39"/>
      <w:r w:rsidR="00766852">
        <w:rPr>
          <w:iCs/>
        </w:rPr>
        <w:instrText xml:space="preserve"> FORMTEXT </w:instrText>
      </w:r>
      <w:r w:rsidR="00841B61">
        <w:rPr>
          <w:iCs/>
        </w:rPr>
      </w:r>
      <w:r w:rsidR="00841B61">
        <w:rPr>
          <w:iCs/>
        </w:rPr>
        <w:fldChar w:fldCharType="separate"/>
      </w:r>
      <w:r w:rsidR="00766852">
        <w:rPr>
          <w:iCs/>
          <w:noProof/>
        </w:rPr>
        <w:t> </w:t>
      </w:r>
      <w:r w:rsidR="00766852">
        <w:rPr>
          <w:iCs/>
          <w:noProof/>
        </w:rPr>
        <w:t> </w:t>
      </w:r>
      <w:r w:rsidR="00766852">
        <w:rPr>
          <w:iCs/>
          <w:noProof/>
        </w:rPr>
        <w:t> </w:t>
      </w:r>
      <w:r w:rsidR="00766852">
        <w:rPr>
          <w:iCs/>
          <w:noProof/>
        </w:rPr>
        <w:t> </w:t>
      </w:r>
      <w:r w:rsidR="00766852">
        <w:rPr>
          <w:iCs/>
          <w:noProof/>
        </w:rPr>
        <w:t> </w:t>
      </w:r>
      <w:r w:rsidR="00841B61">
        <w:rPr>
          <w:iCs/>
        </w:rPr>
        <w:fldChar w:fldCharType="end"/>
      </w:r>
      <w:bookmarkEnd w:id="30"/>
    </w:p>
    <w:p w:rsidR="009A4221" w:rsidRDefault="009A4221" w:rsidP="009A4221"/>
    <w:p w:rsidR="00E567B3" w:rsidRDefault="00E567B3" w:rsidP="009A4221"/>
    <w:p w:rsidR="009A4221" w:rsidRDefault="009A4221" w:rsidP="009A4221">
      <w:pPr>
        <w:rPr>
          <w:b/>
          <w:bCs/>
        </w:rPr>
      </w:pPr>
      <w:r>
        <w:rPr>
          <w:b/>
          <w:bCs/>
        </w:rPr>
        <w:t>SECTION III:  INTERIM SOTRAGE, SEGREGATION, AND TRACKING</w:t>
      </w:r>
    </w:p>
    <w:p w:rsidR="00766852" w:rsidRPr="00766852" w:rsidRDefault="00766852" w:rsidP="009A4221">
      <w:pPr>
        <w:pStyle w:val="Heading6"/>
        <w:rPr>
          <w:rFonts w:ascii="Calibri" w:eastAsia="Times New Roman" w:hAnsi="Calibri"/>
          <w:b/>
          <w:bCs/>
          <w:sz w:val="8"/>
          <w:szCs w:val="8"/>
        </w:rPr>
      </w:pPr>
    </w:p>
    <w:p w:rsidR="009A4221" w:rsidRDefault="009A4221" w:rsidP="00766852">
      <w:pPr>
        <w:pStyle w:val="Heading6"/>
        <w:numPr>
          <w:ilvl w:val="0"/>
          <w:numId w:val="4"/>
        </w:numPr>
        <w:ind w:left="360"/>
        <w:rPr>
          <w:rFonts w:ascii="Calibri" w:eastAsia="Times New Roman" w:hAnsi="Calibri"/>
          <w:b/>
          <w:bCs/>
          <w:i/>
          <w:iCs/>
        </w:rPr>
      </w:pPr>
      <w:r>
        <w:rPr>
          <w:rFonts w:ascii="Calibri" w:eastAsia="Times New Roman" w:hAnsi="Calibri"/>
          <w:b/>
          <w:bCs/>
        </w:rPr>
        <w:t>INTERIM STORAGE OF SOLID MATERIAL</w:t>
      </w:r>
    </w:p>
    <w:p w:rsidR="009A4221" w:rsidRDefault="009A4221" w:rsidP="009A4221">
      <w:pPr>
        <w:rPr>
          <w:b/>
          <w:bCs/>
          <w:u w:val="single"/>
        </w:rPr>
      </w:pPr>
    </w:p>
    <w:p w:rsidR="009A4221" w:rsidRDefault="009A4221" w:rsidP="00766852">
      <w:pPr>
        <w:ind w:left="360"/>
      </w:pPr>
      <w:r>
        <w:t>Interim storage sites will be located at:</w:t>
      </w:r>
      <w:r w:rsidR="00766852">
        <w:t xml:space="preserve">  </w:t>
      </w:r>
      <w:r w:rsidR="00841B61">
        <w:fldChar w:fldCharType="begin">
          <w:ffData>
            <w:name w:val="Text36"/>
            <w:enabled/>
            <w:calcOnExit w:val="0"/>
            <w:textInput/>
          </w:ffData>
        </w:fldChar>
      </w:r>
      <w:bookmarkStart w:id="31" w:name="Text36"/>
      <w:r w:rsidR="00766852">
        <w:instrText xml:space="preserve"> FORMTEXT </w:instrText>
      </w:r>
      <w:r w:rsidR="00841B61">
        <w:fldChar w:fldCharType="separate"/>
      </w:r>
      <w:r w:rsidR="00766852">
        <w:rPr>
          <w:noProof/>
        </w:rPr>
        <w:t> </w:t>
      </w:r>
      <w:r w:rsidR="00766852">
        <w:rPr>
          <w:noProof/>
        </w:rPr>
        <w:t> </w:t>
      </w:r>
      <w:r w:rsidR="00766852">
        <w:rPr>
          <w:noProof/>
        </w:rPr>
        <w:t> </w:t>
      </w:r>
      <w:r w:rsidR="00766852">
        <w:rPr>
          <w:noProof/>
        </w:rPr>
        <w:t> </w:t>
      </w:r>
      <w:r w:rsidR="00766852">
        <w:rPr>
          <w:noProof/>
        </w:rPr>
        <w:t> </w:t>
      </w:r>
      <w:r w:rsidR="00841B61">
        <w:fldChar w:fldCharType="end"/>
      </w:r>
      <w:bookmarkEnd w:id="31"/>
    </w:p>
    <w:p w:rsidR="009A4221" w:rsidRDefault="009A4221" w:rsidP="00766852">
      <w:pPr>
        <w:ind w:left="360"/>
        <w:rPr>
          <w:i/>
          <w:iCs/>
        </w:rPr>
      </w:pPr>
    </w:p>
    <w:p w:rsidR="009A4221" w:rsidRPr="00766852" w:rsidRDefault="009A4221" w:rsidP="00766852">
      <w:pPr>
        <w:pStyle w:val="BodyText2"/>
        <w:spacing w:after="0" w:line="240" w:lineRule="auto"/>
        <w:ind w:left="360"/>
      </w:pPr>
      <w:r w:rsidRPr="00766852">
        <w:t xml:space="preserve">Provide a description each site, lined roll-off boxes, etc.  Describe processes for managing waste at each interim storage site. Describe how each site was constructed, </w:t>
      </w:r>
      <w:proofErr w:type="spellStart"/>
      <w:r w:rsidRPr="00766852">
        <w:t>bermed</w:t>
      </w:r>
      <w:proofErr w:type="spellEnd"/>
      <w:r w:rsidRPr="00766852">
        <w:t>, covered, etc. to minimize infiltration of rainwater and prevent leaching.  Describe measures that will be taken to return sites to their original condition.</w:t>
      </w:r>
      <w:r w:rsidR="00766852">
        <w:t xml:space="preserve">  </w:t>
      </w:r>
      <w:r w:rsidR="00841B61">
        <w:fldChar w:fldCharType="begin">
          <w:ffData>
            <w:name w:val="Text40"/>
            <w:enabled/>
            <w:calcOnExit w:val="0"/>
            <w:textInput/>
          </w:ffData>
        </w:fldChar>
      </w:r>
      <w:bookmarkStart w:id="32" w:name="Text40"/>
      <w:r w:rsidR="00766852">
        <w:instrText xml:space="preserve"> FORMTEXT </w:instrText>
      </w:r>
      <w:r w:rsidR="00841B61">
        <w:fldChar w:fldCharType="separate"/>
      </w:r>
      <w:r w:rsidR="00766852">
        <w:rPr>
          <w:noProof/>
        </w:rPr>
        <w:t> </w:t>
      </w:r>
      <w:r w:rsidR="00766852">
        <w:rPr>
          <w:noProof/>
        </w:rPr>
        <w:t> </w:t>
      </w:r>
      <w:r w:rsidR="00766852">
        <w:rPr>
          <w:noProof/>
        </w:rPr>
        <w:t> </w:t>
      </w:r>
      <w:r w:rsidR="00766852">
        <w:rPr>
          <w:noProof/>
        </w:rPr>
        <w:t> </w:t>
      </w:r>
      <w:r w:rsidR="00766852">
        <w:rPr>
          <w:noProof/>
        </w:rPr>
        <w:t> </w:t>
      </w:r>
      <w:r w:rsidR="00841B61">
        <w:fldChar w:fldCharType="end"/>
      </w:r>
      <w:bookmarkEnd w:id="32"/>
    </w:p>
    <w:p w:rsidR="009A4221" w:rsidRDefault="009A4221" w:rsidP="009A4221"/>
    <w:p w:rsidR="009A4221" w:rsidRDefault="009A4221" w:rsidP="00766852">
      <w:pPr>
        <w:pStyle w:val="Heading6"/>
        <w:numPr>
          <w:ilvl w:val="0"/>
          <w:numId w:val="4"/>
        </w:numPr>
        <w:ind w:left="360"/>
        <w:rPr>
          <w:rFonts w:ascii="Calibri" w:eastAsia="Times New Roman" w:hAnsi="Calibri"/>
          <w:b/>
          <w:bCs/>
          <w:i/>
          <w:iCs/>
        </w:rPr>
      </w:pPr>
      <w:r>
        <w:rPr>
          <w:rFonts w:ascii="Calibri" w:eastAsia="Times New Roman" w:hAnsi="Calibri"/>
          <w:b/>
          <w:bCs/>
        </w:rPr>
        <w:t>SEGREGATION</w:t>
      </w:r>
    </w:p>
    <w:p w:rsidR="00766852" w:rsidRDefault="009A4221" w:rsidP="00766852">
      <w:pPr>
        <w:ind w:left="360"/>
        <w:rPr>
          <w:iCs/>
        </w:rPr>
      </w:pPr>
      <w:r w:rsidRPr="00766852">
        <w:rPr>
          <w:iCs/>
        </w:rPr>
        <w:t>Describe measures taken to ensure material recovered was properly segregated.</w:t>
      </w:r>
      <w:r w:rsidR="00766852">
        <w:rPr>
          <w:iCs/>
        </w:rPr>
        <w:t xml:space="preserve"> </w:t>
      </w:r>
      <w:r w:rsidRPr="00766852">
        <w:rPr>
          <w:iCs/>
        </w:rPr>
        <w:t xml:space="preserve"> </w:t>
      </w:r>
      <w:r w:rsidR="00841B61">
        <w:rPr>
          <w:iCs/>
        </w:rPr>
        <w:fldChar w:fldCharType="begin">
          <w:ffData>
            <w:name w:val="Text41"/>
            <w:enabled/>
            <w:calcOnExit w:val="0"/>
            <w:textInput/>
          </w:ffData>
        </w:fldChar>
      </w:r>
      <w:bookmarkStart w:id="33" w:name="Text41"/>
      <w:r w:rsidR="00766852">
        <w:rPr>
          <w:iCs/>
        </w:rPr>
        <w:instrText xml:space="preserve"> FORMTEXT </w:instrText>
      </w:r>
      <w:r w:rsidR="00841B61">
        <w:rPr>
          <w:iCs/>
        </w:rPr>
      </w:r>
      <w:r w:rsidR="00841B61">
        <w:rPr>
          <w:iCs/>
        </w:rPr>
        <w:fldChar w:fldCharType="separate"/>
      </w:r>
      <w:r w:rsidR="00766852">
        <w:rPr>
          <w:iCs/>
          <w:noProof/>
        </w:rPr>
        <w:t> </w:t>
      </w:r>
      <w:r w:rsidR="00766852">
        <w:rPr>
          <w:iCs/>
          <w:noProof/>
        </w:rPr>
        <w:t> </w:t>
      </w:r>
      <w:r w:rsidR="00766852">
        <w:rPr>
          <w:iCs/>
          <w:noProof/>
        </w:rPr>
        <w:t> </w:t>
      </w:r>
      <w:r w:rsidR="00766852">
        <w:rPr>
          <w:iCs/>
          <w:noProof/>
        </w:rPr>
        <w:t> </w:t>
      </w:r>
      <w:r w:rsidR="00766852">
        <w:rPr>
          <w:iCs/>
          <w:noProof/>
        </w:rPr>
        <w:t> </w:t>
      </w:r>
      <w:r w:rsidR="00841B61">
        <w:rPr>
          <w:iCs/>
        </w:rPr>
        <w:fldChar w:fldCharType="end"/>
      </w:r>
      <w:bookmarkEnd w:id="33"/>
    </w:p>
    <w:p w:rsidR="00766852" w:rsidRDefault="00766852" w:rsidP="00766852">
      <w:pPr>
        <w:ind w:left="360"/>
        <w:rPr>
          <w:iCs/>
        </w:rPr>
      </w:pPr>
    </w:p>
    <w:p w:rsidR="009A4221" w:rsidRPr="00766852" w:rsidRDefault="009A4221" w:rsidP="00766852">
      <w:pPr>
        <w:ind w:left="360"/>
        <w:rPr>
          <w:iCs/>
        </w:rPr>
      </w:pPr>
      <w:r w:rsidRPr="00766852">
        <w:rPr>
          <w:iCs/>
        </w:rPr>
        <w:t>Material recovered must be segregated in the following manner unless otherwise directed by Command:</w:t>
      </w:r>
    </w:p>
    <w:p w:rsidR="009A4221" w:rsidRPr="00766852" w:rsidRDefault="009A4221" w:rsidP="00766852">
      <w:pPr>
        <w:numPr>
          <w:ilvl w:val="0"/>
          <w:numId w:val="2"/>
        </w:numPr>
        <w:rPr>
          <w:rFonts w:eastAsia="Times New Roman"/>
          <w:iCs/>
        </w:rPr>
      </w:pPr>
      <w:r w:rsidRPr="00766852">
        <w:rPr>
          <w:rFonts w:eastAsia="Times New Roman"/>
          <w:iCs/>
        </w:rPr>
        <w:t>Oil collected from sources other than state waters/shorelines (e.g. on vessels or pier)</w:t>
      </w:r>
    </w:p>
    <w:p w:rsidR="009A4221" w:rsidRPr="00766852" w:rsidRDefault="009A4221" w:rsidP="00766852">
      <w:pPr>
        <w:numPr>
          <w:ilvl w:val="0"/>
          <w:numId w:val="2"/>
        </w:numPr>
        <w:rPr>
          <w:rFonts w:eastAsia="Times New Roman"/>
          <w:iCs/>
        </w:rPr>
      </w:pPr>
      <w:r w:rsidRPr="00766852">
        <w:rPr>
          <w:rFonts w:eastAsia="Times New Roman"/>
          <w:iCs/>
        </w:rPr>
        <w:lastRenderedPageBreak/>
        <w:t>Oil and oil/water mixtures recovered from state waters/shorelines</w:t>
      </w:r>
    </w:p>
    <w:p w:rsidR="009A4221" w:rsidRPr="00766852" w:rsidRDefault="009A4221" w:rsidP="00766852">
      <w:pPr>
        <w:numPr>
          <w:ilvl w:val="0"/>
          <w:numId w:val="2"/>
        </w:numPr>
        <w:rPr>
          <w:rFonts w:eastAsia="Times New Roman"/>
          <w:iCs/>
        </w:rPr>
      </w:pPr>
      <w:r w:rsidRPr="00766852">
        <w:rPr>
          <w:rFonts w:eastAsia="Times New Roman"/>
          <w:iCs/>
        </w:rPr>
        <w:t xml:space="preserve">Oiled organic debris: wood, aquatic vegetation, etc. Oily debris should be placed in </w:t>
      </w:r>
      <w:r w:rsidRPr="00766852">
        <w:rPr>
          <w:rFonts w:eastAsia="Times New Roman"/>
          <w:b/>
          <w:bCs/>
          <w:iCs/>
        </w:rPr>
        <w:t>clear plastic bags</w:t>
      </w:r>
      <w:r w:rsidRPr="00766852">
        <w:rPr>
          <w:rFonts w:eastAsia="Times New Roman"/>
          <w:iCs/>
        </w:rPr>
        <w:t xml:space="preserve"> for ease of identifying contents and segregation.  To the extent possible efforts should be made to homogenize recovered organic debris, e.g. heavily oiled eel grass should be kept separate from dissimilar debris.</w:t>
      </w:r>
    </w:p>
    <w:p w:rsidR="009A4221" w:rsidRPr="00766852" w:rsidRDefault="009A4221" w:rsidP="00766852">
      <w:pPr>
        <w:numPr>
          <w:ilvl w:val="0"/>
          <w:numId w:val="2"/>
        </w:numPr>
        <w:rPr>
          <w:rFonts w:eastAsia="Times New Roman"/>
          <w:iCs/>
        </w:rPr>
      </w:pPr>
      <w:r w:rsidRPr="00766852">
        <w:rPr>
          <w:rFonts w:eastAsia="Times New Roman"/>
          <w:iCs/>
        </w:rPr>
        <w:t>Oiled sorbent material: oil snares, pads, and booms</w:t>
      </w:r>
    </w:p>
    <w:p w:rsidR="009A4221" w:rsidRPr="00766852" w:rsidRDefault="009A4221" w:rsidP="00766852">
      <w:pPr>
        <w:numPr>
          <w:ilvl w:val="0"/>
          <w:numId w:val="2"/>
        </w:numPr>
        <w:rPr>
          <w:rFonts w:eastAsia="Times New Roman"/>
          <w:iCs/>
          <w:u w:val="single"/>
        </w:rPr>
      </w:pPr>
      <w:r w:rsidRPr="00766852">
        <w:rPr>
          <w:rFonts w:eastAsia="Times New Roman"/>
          <w:iCs/>
        </w:rPr>
        <w:t>PPE and other typically non-sorbent materials</w:t>
      </w:r>
    </w:p>
    <w:p w:rsidR="009A4221" w:rsidRPr="00766852" w:rsidRDefault="009A4221" w:rsidP="00766852">
      <w:pPr>
        <w:numPr>
          <w:ilvl w:val="0"/>
          <w:numId w:val="2"/>
        </w:numPr>
        <w:rPr>
          <w:rFonts w:eastAsia="Times New Roman"/>
        </w:rPr>
      </w:pPr>
      <w:r w:rsidRPr="00766852">
        <w:rPr>
          <w:rFonts w:eastAsia="Times New Roman"/>
          <w:iCs/>
        </w:rPr>
        <w:t>Other</w:t>
      </w:r>
    </w:p>
    <w:p w:rsidR="009A4221" w:rsidRDefault="009A4221" w:rsidP="009A4221">
      <w:pPr>
        <w:rPr>
          <w:i/>
          <w:iCs/>
        </w:rPr>
      </w:pPr>
    </w:p>
    <w:p w:rsidR="009A4221" w:rsidRPr="00766852" w:rsidRDefault="009A4221" w:rsidP="00766852">
      <w:pPr>
        <w:pStyle w:val="ListParagraph"/>
        <w:numPr>
          <w:ilvl w:val="0"/>
          <w:numId w:val="4"/>
        </w:numPr>
        <w:ind w:left="360"/>
        <w:rPr>
          <w:b/>
          <w:bCs/>
        </w:rPr>
      </w:pPr>
      <w:r w:rsidRPr="00766852">
        <w:rPr>
          <w:b/>
          <w:bCs/>
        </w:rPr>
        <w:t>WASHINGTON STATE OIL RECOVERY CREDIT FOR NATURAL RESOURCE DAMAGES</w:t>
      </w:r>
    </w:p>
    <w:p w:rsidR="009A4221" w:rsidRDefault="009A4221" w:rsidP="00766852">
      <w:pPr>
        <w:ind w:left="360"/>
      </w:pPr>
      <w:r>
        <w:t>Detail measures taken to ensure segregation as per oil spill recovery credit. See Washington Department of Ecology document "Compensation Schedule Credit for Oil Recovery, RDA Committee Resolution 96-1".</w:t>
      </w:r>
      <w:r w:rsidR="00766852">
        <w:t xml:space="preserve">  </w:t>
      </w:r>
      <w:r w:rsidR="00841B61">
        <w:fldChar w:fldCharType="begin">
          <w:ffData>
            <w:name w:val="Text42"/>
            <w:enabled/>
            <w:calcOnExit w:val="0"/>
            <w:textInput/>
          </w:ffData>
        </w:fldChar>
      </w:r>
      <w:bookmarkStart w:id="34" w:name="Text42"/>
      <w:r w:rsidR="00766852">
        <w:instrText xml:space="preserve"> FORMTEXT </w:instrText>
      </w:r>
      <w:r w:rsidR="00841B61">
        <w:fldChar w:fldCharType="separate"/>
      </w:r>
      <w:r w:rsidR="00766852">
        <w:rPr>
          <w:noProof/>
        </w:rPr>
        <w:t> </w:t>
      </w:r>
      <w:r w:rsidR="00766852">
        <w:rPr>
          <w:noProof/>
        </w:rPr>
        <w:t> </w:t>
      </w:r>
      <w:r w:rsidR="00766852">
        <w:rPr>
          <w:noProof/>
        </w:rPr>
        <w:t> </w:t>
      </w:r>
      <w:r w:rsidR="00766852">
        <w:rPr>
          <w:noProof/>
        </w:rPr>
        <w:t> </w:t>
      </w:r>
      <w:r w:rsidR="00766852">
        <w:rPr>
          <w:noProof/>
        </w:rPr>
        <w:t> </w:t>
      </w:r>
      <w:r w:rsidR="00841B61">
        <w:fldChar w:fldCharType="end"/>
      </w:r>
      <w:bookmarkEnd w:id="34"/>
    </w:p>
    <w:p w:rsidR="009A4221" w:rsidRDefault="009A4221" w:rsidP="009A4221"/>
    <w:p w:rsidR="009A4221" w:rsidRPr="00766852" w:rsidRDefault="009A4221" w:rsidP="00766852">
      <w:pPr>
        <w:pStyle w:val="ListParagraph"/>
        <w:numPr>
          <w:ilvl w:val="0"/>
          <w:numId w:val="4"/>
        </w:numPr>
        <w:ind w:left="360"/>
        <w:rPr>
          <w:b/>
          <w:bCs/>
        </w:rPr>
      </w:pPr>
      <w:r w:rsidRPr="00766852">
        <w:rPr>
          <w:b/>
          <w:bCs/>
        </w:rPr>
        <w:t>TRACKING</w:t>
      </w:r>
    </w:p>
    <w:p w:rsidR="009A4221" w:rsidRPr="00766852" w:rsidRDefault="009A4221" w:rsidP="00766852">
      <w:pPr>
        <w:pStyle w:val="HRt-1"/>
        <w:spacing w:line="240" w:lineRule="auto"/>
        <w:ind w:left="360"/>
        <w:rPr>
          <w:rFonts w:ascii="Times New Roman" w:hAnsi="Times New Roman"/>
          <w:iCs/>
        </w:rPr>
      </w:pPr>
      <w:r w:rsidRPr="00766852">
        <w:rPr>
          <w:rFonts w:ascii="Times New Roman" w:hAnsi="Times New Roman"/>
          <w:iCs/>
        </w:rPr>
        <w:t>Describe the waste tracking system used during this response.  Include copies of waste tracking forms, (See Appendix 1 for example).  Develop a process to communicate the waste tracking information from the field to the Command Post.</w:t>
      </w:r>
      <w:r w:rsidR="00766852">
        <w:rPr>
          <w:rFonts w:ascii="Times New Roman" w:hAnsi="Times New Roman"/>
          <w:iCs/>
        </w:rPr>
        <w:t xml:space="preserve"> </w:t>
      </w:r>
      <w:r w:rsidRPr="00766852">
        <w:rPr>
          <w:rFonts w:ascii="Times New Roman" w:hAnsi="Times New Roman"/>
          <w:iCs/>
        </w:rPr>
        <w:t xml:space="preserve"> </w:t>
      </w:r>
      <w:r w:rsidR="00841B61">
        <w:rPr>
          <w:rFonts w:ascii="Times New Roman" w:hAnsi="Times New Roman"/>
          <w:iCs/>
        </w:rPr>
        <w:fldChar w:fldCharType="begin">
          <w:ffData>
            <w:name w:val="Text43"/>
            <w:enabled/>
            <w:calcOnExit w:val="0"/>
            <w:textInput/>
          </w:ffData>
        </w:fldChar>
      </w:r>
      <w:bookmarkStart w:id="35" w:name="Text43"/>
      <w:r w:rsidR="00766852">
        <w:rPr>
          <w:rFonts w:ascii="Times New Roman" w:hAnsi="Times New Roman"/>
          <w:iCs/>
        </w:rPr>
        <w:instrText xml:space="preserve"> FORMTEXT </w:instrText>
      </w:r>
      <w:r w:rsidR="00841B61">
        <w:rPr>
          <w:rFonts w:ascii="Times New Roman" w:hAnsi="Times New Roman"/>
          <w:iCs/>
        </w:rPr>
      </w:r>
      <w:r w:rsidR="00841B61">
        <w:rPr>
          <w:rFonts w:ascii="Times New Roman" w:hAnsi="Times New Roman"/>
          <w:iCs/>
        </w:rPr>
        <w:fldChar w:fldCharType="separate"/>
      </w:r>
      <w:r w:rsidR="00766852">
        <w:rPr>
          <w:rFonts w:ascii="Times New Roman" w:hAnsi="Times New Roman"/>
          <w:iCs/>
          <w:noProof/>
        </w:rPr>
        <w:t> </w:t>
      </w:r>
      <w:r w:rsidR="00766852">
        <w:rPr>
          <w:rFonts w:ascii="Times New Roman" w:hAnsi="Times New Roman"/>
          <w:iCs/>
          <w:noProof/>
        </w:rPr>
        <w:t> </w:t>
      </w:r>
      <w:r w:rsidR="00766852">
        <w:rPr>
          <w:rFonts w:ascii="Times New Roman" w:hAnsi="Times New Roman"/>
          <w:iCs/>
          <w:noProof/>
        </w:rPr>
        <w:t> </w:t>
      </w:r>
      <w:r w:rsidR="00766852">
        <w:rPr>
          <w:rFonts w:ascii="Times New Roman" w:hAnsi="Times New Roman"/>
          <w:iCs/>
          <w:noProof/>
        </w:rPr>
        <w:t> </w:t>
      </w:r>
      <w:r w:rsidR="00766852">
        <w:rPr>
          <w:rFonts w:ascii="Times New Roman" w:hAnsi="Times New Roman"/>
          <w:iCs/>
          <w:noProof/>
        </w:rPr>
        <w:t> </w:t>
      </w:r>
      <w:r w:rsidR="00841B61">
        <w:rPr>
          <w:rFonts w:ascii="Times New Roman" w:hAnsi="Times New Roman"/>
          <w:iCs/>
        </w:rPr>
        <w:fldChar w:fldCharType="end"/>
      </w:r>
      <w:bookmarkEnd w:id="35"/>
    </w:p>
    <w:p w:rsidR="009A4221" w:rsidRDefault="009A4221" w:rsidP="009A4221"/>
    <w:p w:rsidR="009A4221" w:rsidRPr="00766852" w:rsidRDefault="009A4221" w:rsidP="00766852">
      <w:pPr>
        <w:pStyle w:val="ListParagraph"/>
        <w:numPr>
          <w:ilvl w:val="0"/>
          <w:numId w:val="4"/>
        </w:numPr>
        <w:ind w:left="360"/>
        <w:rPr>
          <w:b/>
          <w:bCs/>
        </w:rPr>
      </w:pPr>
      <w:r w:rsidRPr="00766852">
        <w:rPr>
          <w:b/>
          <w:bCs/>
        </w:rPr>
        <w:t>DECANTING</w:t>
      </w:r>
    </w:p>
    <w:p w:rsidR="009A4221" w:rsidRDefault="009A4221" w:rsidP="00766852">
      <w:pPr>
        <w:ind w:left="360"/>
      </w:pPr>
      <w:r>
        <w:t>Describe decanting operations, if applicable.  Decanting authorization form (if approved) should be attached.</w:t>
      </w:r>
      <w:r w:rsidR="00766852">
        <w:t xml:space="preserve">  </w:t>
      </w:r>
      <w:r w:rsidR="00841B61">
        <w:fldChar w:fldCharType="begin">
          <w:ffData>
            <w:name w:val="Text44"/>
            <w:enabled/>
            <w:calcOnExit w:val="0"/>
            <w:textInput/>
          </w:ffData>
        </w:fldChar>
      </w:r>
      <w:bookmarkStart w:id="36" w:name="Text44"/>
      <w:r w:rsidR="00766852">
        <w:instrText xml:space="preserve"> FORMTEXT </w:instrText>
      </w:r>
      <w:r w:rsidR="00841B61">
        <w:fldChar w:fldCharType="separate"/>
      </w:r>
      <w:r w:rsidR="00766852">
        <w:rPr>
          <w:noProof/>
        </w:rPr>
        <w:t> </w:t>
      </w:r>
      <w:r w:rsidR="00766852">
        <w:rPr>
          <w:noProof/>
        </w:rPr>
        <w:t> </w:t>
      </w:r>
      <w:r w:rsidR="00766852">
        <w:rPr>
          <w:noProof/>
        </w:rPr>
        <w:t> </w:t>
      </w:r>
      <w:r w:rsidR="00766852">
        <w:rPr>
          <w:noProof/>
        </w:rPr>
        <w:t> </w:t>
      </w:r>
      <w:r w:rsidR="00766852">
        <w:rPr>
          <w:noProof/>
        </w:rPr>
        <w:t> </w:t>
      </w:r>
      <w:r w:rsidR="00841B61">
        <w:fldChar w:fldCharType="end"/>
      </w:r>
      <w:bookmarkEnd w:id="36"/>
    </w:p>
    <w:p w:rsidR="009A4221" w:rsidRDefault="009A4221" w:rsidP="009A4221">
      <w:pPr>
        <w:rPr>
          <w:b/>
          <w:bCs/>
        </w:rPr>
      </w:pPr>
    </w:p>
    <w:p w:rsidR="006D17C1" w:rsidRDefault="006D17C1" w:rsidP="009A4221">
      <w:pPr>
        <w:rPr>
          <w:b/>
          <w:bCs/>
        </w:rPr>
      </w:pPr>
    </w:p>
    <w:p w:rsidR="009A4221" w:rsidRDefault="009A4221" w:rsidP="009A4221">
      <w:pPr>
        <w:rPr>
          <w:b/>
          <w:bCs/>
        </w:rPr>
      </w:pPr>
      <w:r>
        <w:rPr>
          <w:b/>
          <w:bCs/>
        </w:rPr>
        <w:t>SECTION IV:  DECONTAMIANTION</w:t>
      </w:r>
    </w:p>
    <w:p w:rsidR="006D17C1" w:rsidRDefault="009A4221" w:rsidP="009A4221">
      <w:r>
        <w:t xml:space="preserve">Describe the areas designated for decontamination including location, set up, and pollution prevention measures.  </w:t>
      </w:r>
      <w:r w:rsidR="00841B61">
        <w:fldChar w:fldCharType="begin">
          <w:ffData>
            <w:name w:val="Text45"/>
            <w:enabled/>
            <w:calcOnExit w:val="0"/>
            <w:textInput/>
          </w:ffData>
        </w:fldChar>
      </w:r>
      <w:bookmarkStart w:id="37" w:name="Text45"/>
      <w:r w:rsidR="006D17C1">
        <w:instrText xml:space="preserve"> FORMTEXT </w:instrText>
      </w:r>
      <w:r w:rsidR="00841B61">
        <w:fldChar w:fldCharType="separate"/>
      </w:r>
      <w:r w:rsidR="006D17C1">
        <w:rPr>
          <w:noProof/>
        </w:rPr>
        <w:t> </w:t>
      </w:r>
      <w:r w:rsidR="006D17C1">
        <w:rPr>
          <w:noProof/>
        </w:rPr>
        <w:t> </w:t>
      </w:r>
      <w:r w:rsidR="006D17C1">
        <w:rPr>
          <w:noProof/>
        </w:rPr>
        <w:t> </w:t>
      </w:r>
      <w:r w:rsidR="006D17C1">
        <w:rPr>
          <w:noProof/>
        </w:rPr>
        <w:t> </w:t>
      </w:r>
      <w:r w:rsidR="006D17C1">
        <w:rPr>
          <w:noProof/>
        </w:rPr>
        <w:t> </w:t>
      </w:r>
      <w:r w:rsidR="00841B61">
        <w:fldChar w:fldCharType="end"/>
      </w:r>
      <w:bookmarkEnd w:id="37"/>
    </w:p>
    <w:p w:rsidR="006D17C1" w:rsidRDefault="006D17C1" w:rsidP="009A4221"/>
    <w:p w:rsidR="009A4221" w:rsidRDefault="009A4221" w:rsidP="006D17C1">
      <w:pPr>
        <w:ind w:left="1620" w:hanging="1620"/>
      </w:pPr>
      <w:r>
        <w:t>Example text:</w:t>
      </w:r>
      <w:r w:rsidR="006D17C1">
        <w:tab/>
      </w:r>
      <w:r>
        <w:t>“A hot/decon/exclusion zone will be set up at each staging area.  The decon area will be plastic lined to prevent pollution from oiled PPE and equipment.  Oiled PPE and equipment will be collected in plastic barrels.”</w:t>
      </w:r>
    </w:p>
    <w:p w:rsidR="009A4221" w:rsidRDefault="009A4221" w:rsidP="009A4221"/>
    <w:p w:rsidR="00322FDF" w:rsidRDefault="00322FDF" w:rsidP="009A4221"/>
    <w:p w:rsidR="009A4221" w:rsidRDefault="009A4221" w:rsidP="009A4221">
      <w:pPr>
        <w:keepNext/>
        <w:rPr>
          <w:b/>
          <w:bCs/>
        </w:rPr>
      </w:pPr>
      <w:r>
        <w:rPr>
          <w:b/>
          <w:bCs/>
        </w:rPr>
        <w:t>SECTION V:  WILDLIFE OPERATIONS</w:t>
      </w:r>
    </w:p>
    <w:p w:rsidR="00322FDF" w:rsidRPr="00322FDF" w:rsidRDefault="00322FDF" w:rsidP="009A4221">
      <w:pPr>
        <w:keepNext/>
        <w:rPr>
          <w:b/>
          <w:bCs/>
          <w:sz w:val="8"/>
          <w:szCs w:val="8"/>
        </w:rPr>
      </w:pPr>
    </w:p>
    <w:p w:rsidR="009A4221" w:rsidRDefault="009A4221" w:rsidP="009A4221">
      <w:pPr>
        <w:keepNext/>
        <w:numPr>
          <w:ilvl w:val="0"/>
          <w:numId w:val="3"/>
        </w:numPr>
      </w:pPr>
      <w:r>
        <w:t>Wildlife Rehabilitation</w:t>
      </w:r>
    </w:p>
    <w:p w:rsidR="009A4221" w:rsidRDefault="009A4221" w:rsidP="00322FDF">
      <w:pPr>
        <w:keepNext/>
        <w:ind w:left="360"/>
        <w:rPr>
          <w:rFonts w:ascii="TimesNewRomanPSMT" w:hAnsi="TimesNewRomanPSMT"/>
        </w:rPr>
      </w:pPr>
      <w:r>
        <w:rPr>
          <w:rFonts w:ascii="TimesNewRomanPSMT" w:hAnsi="TimesNewRomanPSMT"/>
        </w:rPr>
        <w:t>Oiled wildlife search and collection and rehabilitation activities generate various liquid and solid wastes.  Examples include oily PPE, towels, caging, and wash water.  Material generated from oiled wildlife response activities must be incorporated into the spill response waste management system.</w:t>
      </w:r>
    </w:p>
    <w:p w:rsidR="009A4221" w:rsidRDefault="009A4221" w:rsidP="009A4221">
      <w:pPr>
        <w:rPr>
          <w:rFonts w:ascii="TimesNewRomanPSMT" w:hAnsi="TimesNewRomanPSMT"/>
        </w:rPr>
      </w:pPr>
    </w:p>
    <w:p w:rsidR="009A4221" w:rsidRDefault="009A4221" w:rsidP="009A4221">
      <w:pPr>
        <w:numPr>
          <w:ilvl w:val="0"/>
          <w:numId w:val="3"/>
        </w:numPr>
        <w:rPr>
          <w:rFonts w:ascii="TimesNewRomanPSMT" w:hAnsi="TimesNewRomanPSMT"/>
        </w:rPr>
      </w:pPr>
      <w:r>
        <w:rPr>
          <w:rFonts w:ascii="TimesNewRomanPSMT" w:hAnsi="TimesNewRomanPSMT"/>
        </w:rPr>
        <w:t> </w:t>
      </w:r>
      <w:r w:rsidR="00322FDF">
        <w:rPr>
          <w:rFonts w:ascii="TimesNewRomanPSMT" w:hAnsi="TimesNewRomanPSMT"/>
        </w:rPr>
        <w:t>W</w:t>
      </w:r>
      <w:r>
        <w:rPr>
          <w:rFonts w:ascii="TimesNewRomanPSMT" w:hAnsi="TimesNewRomanPSMT"/>
        </w:rPr>
        <w:t>ildlife Carcasses</w:t>
      </w:r>
    </w:p>
    <w:p w:rsidR="009A4221" w:rsidRDefault="009A4221" w:rsidP="00322FDF">
      <w:pPr>
        <w:autoSpaceDE w:val="0"/>
        <w:autoSpaceDN w:val="0"/>
        <w:ind w:left="360"/>
        <w:rPr>
          <w:rFonts w:ascii="TimesNewRomanPSMT" w:hAnsi="TimesNewRomanPSMT"/>
        </w:rPr>
      </w:pPr>
      <w:r>
        <w:rPr>
          <w:rFonts w:ascii="TimesNewRomanPSMT" w:hAnsi="TimesNewRomanPSMT"/>
        </w:rPr>
        <w:t xml:space="preserve">The disposal of animal carcasses may need to be addressed in the disposal plan.  Carcass collection activities are overseen by the Wildlife Branch.   The collection of migratory birds and sea otter carcasses is overseen by the United States Fish and Wildlife Service and the collection of marine mammals other than sea otters is overseen by NOAA Fisheries.  The </w:t>
      </w:r>
      <w:r>
        <w:rPr>
          <w:rFonts w:ascii="TimesNewRomanPSMT" w:hAnsi="TimesNewRomanPSMT"/>
        </w:rPr>
        <w:lastRenderedPageBreak/>
        <w:t xml:space="preserve">Washington Department of Fish and Wildlife will assist USFWS and NOAA Fisheries in carcass collection management and activities.  </w:t>
      </w:r>
    </w:p>
    <w:p w:rsidR="009A4221" w:rsidRDefault="009A4221" w:rsidP="009A4221">
      <w:pPr>
        <w:autoSpaceDE w:val="0"/>
        <w:autoSpaceDN w:val="0"/>
        <w:rPr>
          <w:rFonts w:ascii="TimesNewRomanPSMT" w:hAnsi="TimesNewRomanPSMT"/>
        </w:rPr>
      </w:pPr>
    </w:p>
    <w:p w:rsidR="009A4221" w:rsidRDefault="009A4221" w:rsidP="00322FDF">
      <w:pPr>
        <w:autoSpaceDE w:val="0"/>
        <w:autoSpaceDN w:val="0"/>
        <w:ind w:left="360"/>
        <w:rPr>
          <w:rFonts w:ascii="TimesNewRomanPSMT" w:hAnsi="TimesNewRomanPSMT"/>
        </w:rPr>
      </w:pPr>
      <w:r>
        <w:rPr>
          <w:rFonts w:ascii="TimesNewRomanPSMT" w:hAnsi="TimesNewRomanPSMT"/>
        </w:rPr>
        <w:t>Prior to the cleanup of any beach, an agent of the joint trustees should coordinate the removal of oiled carcasses. No oiled carcasses shall be disposed of until authorized by the Wildlife Branch.</w:t>
      </w:r>
    </w:p>
    <w:p w:rsidR="009A4221" w:rsidRDefault="009A4221" w:rsidP="009A4221">
      <w:pPr>
        <w:rPr>
          <w:rFonts w:ascii="TimesNewRomanPSMT" w:hAnsi="TimesNewRomanPSMT"/>
        </w:rPr>
      </w:pPr>
    </w:p>
    <w:p w:rsidR="009A4221" w:rsidRDefault="009A4221" w:rsidP="009A4221">
      <w:pPr>
        <w:rPr>
          <w:rFonts w:ascii="TimesNewRomanPSMT" w:hAnsi="TimesNewRomanPSMT"/>
        </w:rPr>
      </w:pPr>
      <w:r>
        <w:rPr>
          <w:rFonts w:ascii="TimesNewRomanPSMT" w:hAnsi="TimesNewRomanPSMT"/>
          <w:b/>
          <w:bCs/>
        </w:rPr>
        <w:t>SECTION VI:  WASTE DISPOSITION AND FINAL DISPOSAL</w:t>
      </w:r>
    </w:p>
    <w:p w:rsidR="009A4221" w:rsidRDefault="009A4221" w:rsidP="009A4221">
      <w:pPr>
        <w:rPr>
          <w:rFonts w:ascii="TimesNewRomanPSMT" w:hAnsi="TimesNewRomanPSMT"/>
        </w:rPr>
      </w:pPr>
      <w:r>
        <w:rPr>
          <w:rFonts w:ascii="TimesNewRomanPSMT" w:hAnsi="TimesNewRomanPSMT"/>
        </w:rPr>
        <w:t>Refer to ICS form 209 for a summary of recovered waste volumes.</w:t>
      </w:r>
    </w:p>
    <w:p w:rsidR="009A4221" w:rsidRDefault="009A4221" w:rsidP="009A4221">
      <w:pPr>
        <w:rPr>
          <w:rFonts w:ascii="TimesNewRomanPSMT" w:hAnsi="TimesNewRomanPSMT"/>
        </w:rPr>
      </w:pPr>
    </w:p>
    <w:p w:rsidR="009A4221" w:rsidRDefault="009A4221" w:rsidP="009A4221">
      <w:r>
        <w:t>Include copies of waste tracking forms and waste profiles used for final disposal, (See Appendix A for example).  Also, include copies of receipts from disposal facilities.</w:t>
      </w:r>
    </w:p>
    <w:p w:rsidR="009A4221" w:rsidRDefault="009A4221" w:rsidP="009A4221"/>
    <w:p w:rsidR="009A4221" w:rsidRDefault="009A4221" w:rsidP="00C429A7">
      <w:pPr>
        <w:pStyle w:val="ListParagraph"/>
        <w:numPr>
          <w:ilvl w:val="0"/>
          <w:numId w:val="5"/>
        </w:numPr>
        <w:ind w:left="360"/>
      </w:pPr>
      <w:r>
        <w:t>RECOVERABLE OIL</w:t>
      </w:r>
    </w:p>
    <w:p w:rsidR="009A4221" w:rsidRDefault="009A4221" w:rsidP="00C429A7">
      <w:pPr>
        <w:ind w:firstLine="360"/>
      </w:pPr>
      <w:r>
        <w:t xml:space="preserve">Oil recovered will be transported by </w:t>
      </w:r>
      <w:r w:rsidR="00841B61">
        <w:fldChar w:fldCharType="begin">
          <w:ffData>
            <w:name w:val="Text46"/>
            <w:enabled/>
            <w:calcOnExit w:val="0"/>
            <w:textInput/>
          </w:ffData>
        </w:fldChar>
      </w:r>
      <w:bookmarkStart w:id="38" w:name="Text46"/>
      <w:r w:rsidR="00C429A7">
        <w:instrText xml:space="preserve"> FORMTEXT </w:instrText>
      </w:r>
      <w:r w:rsidR="00841B61">
        <w:fldChar w:fldCharType="separate"/>
      </w:r>
      <w:r w:rsidR="00C429A7">
        <w:rPr>
          <w:noProof/>
        </w:rPr>
        <w:t> </w:t>
      </w:r>
      <w:r w:rsidR="00C429A7">
        <w:rPr>
          <w:noProof/>
        </w:rPr>
        <w:t> </w:t>
      </w:r>
      <w:r w:rsidR="00C429A7">
        <w:rPr>
          <w:noProof/>
        </w:rPr>
        <w:t> </w:t>
      </w:r>
      <w:r w:rsidR="00C429A7">
        <w:rPr>
          <w:noProof/>
        </w:rPr>
        <w:t> </w:t>
      </w:r>
      <w:r w:rsidR="00C429A7">
        <w:rPr>
          <w:noProof/>
        </w:rPr>
        <w:t> </w:t>
      </w:r>
      <w:r w:rsidR="00841B61">
        <w:fldChar w:fldCharType="end"/>
      </w:r>
      <w:bookmarkEnd w:id="38"/>
      <w:r>
        <w:t> </w:t>
      </w:r>
      <w:proofErr w:type="gramStart"/>
      <w:r>
        <w:t xml:space="preserve">to </w:t>
      </w:r>
      <w:proofErr w:type="gramEnd"/>
      <w:r w:rsidR="00841B61">
        <w:fldChar w:fldCharType="begin">
          <w:ffData>
            <w:name w:val="Text47"/>
            <w:enabled/>
            <w:calcOnExit w:val="0"/>
            <w:textInput/>
          </w:ffData>
        </w:fldChar>
      </w:r>
      <w:bookmarkStart w:id="39" w:name="Text47"/>
      <w:r w:rsidR="00C429A7">
        <w:instrText xml:space="preserve"> FORMTEXT </w:instrText>
      </w:r>
      <w:r w:rsidR="00841B61">
        <w:fldChar w:fldCharType="separate"/>
      </w:r>
      <w:r w:rsidR="00C429A7">
        <w:rPr>
          <w:noProof/>
        </w:rPr>
        <w:t> </w:t>
      </w:r>
      <w:r w:rsidR="00C429A7">
        <w:rPr>
          <w:noProof/>
        </w:rPr>
        <w:t> </w:t>
      </w:r>
      <w:r w:rsidR="00C429A7">
        <w:rPr>
          <w:noProof/>
        </w:rPr>
        <w:t> </w:t>
      </w:r>
      <w:r w:rsidR="00C429A7">
        <w:rPr>
          <w:noProof/>
        </w:rPr>
        <w:t> </w:t>
      </w:r>
      <w:r w:rsidR="00C429A7">
        <w:rPr>
          <w:noProof/>
        </w:rPr>
        <w:t> </w:t>
      </w:r>
      <w:r w:rsidR="00841B61">
        <w:fldChar w:fldCharType="end"/>
      </w:r>
      <w:bookmarkEnd w:id="39"/>
      <w:r>
        <w:t>.</w:t>
      </w:r>
    </w:p>
    <w:p w:rsidR="009A4221" w:rsidRDefault="009A4221" w:rsidP="009A4221"/>
    <w:p w:rsidR="009A4221" w:rsidRDefault="009A4221" w:rsidP="00C429A7">
      <w:pPr>
        <w:ind w:left="360"/>
      </w:pPr>
      <w:r>
        <w:t>Company Names and contacts</w:t>
      </w:r>
    </w:p>
    <w:p w:rsidR="009A4221" w:rsidRDefault="00841B61" w:rsidP="00C429A7">
      <w:pPr>
        <w:ind w:left="360"/>
      </w:pPr>
      <w:r>
        <w:fldChar w:fldCharType="begin">
          <w:ffData>
            <w:name w:val="Text48"/>
            <w:enabled/>
            <w:calcOnExit w:val="0"/>
            <w:textInput/>
          </w:ffData>
        </w:fldChar>
      </w:r>
      <w:bookmarkStart w:id="40" w:name="Text48"/>
      <w:r w:rsidR="00C429A7">
        <w:instrText xml:space="preserve"> FORMTEXT </w:instrText>
      </w:r>
      <w:r>
        <w:fldChar w:fldCharType="separate"/>
      </w:r>
      <w:r w:rsidR="00C429A7">
        <w:rPr>
          <w:noProof/>
        </w:rPr>
        <w:t> </w:t>
      </w:r>
      <w:r w:rsidR="00C429A7">
        <w:rPr>
          <w:noProof/>
        </w:rPr>
        <w:t> </w:t>
      </w:r>
      <w:r w:rsidR="00C429A7">
        <w:rPr>
          <w:noProof/>
        </w:rPr>
        <w:t> </w:t>
      </w:r>
      <w:r w:rsidR="00C429A7">
        <w:rPr>
          <w:noProof/>
        </w:rPr>
        <w:t> </w:t>
      </w:r>
      <w:r w:rsidR="00C429A7">
        <w:rPr>
          <w:noProof/>
        </w:rPr>
        <w:t> </w:t>
      </w:r>
      <w:r>
        <w:fldChar w:fldCharType="end"/>
      </w:r>
      <w:bookmarkEnd w:id="40"/>
    </w:p>
    <w:p w:rsidR="00C429A7" w:rsidRDefault="00841B61" w:rsidP="00C429A7">
      <w:pPr>
        <w:ind w:left="360"/>
      </w:pPr>
      <w:r>
        <w:fldChar w:fldCharType="begin">
          <w:ffData>
            <w:name w:val="Text49"/>
            <w:enabled/>
            <w:calcOnExit w:val="0"/>
            <w:textInput/>
          </w:ffData>
        </w:fldChar>
      </w:r>
      <w:bookmarkStart w:id="41" w:name="Text49"/>
      <w:r w:rsidR="00C429A7">
        <w:instrText xml:space="preserve"> FORMTEXT </w:instrText>
      </w:r>
      <w:r>
        <w:fldChar w:fldCharType="separate"/>
      </w:r>
      <w:r w:rsidR="00C429A7">
        <w:rPr>
          <w:noProof/>
        </w:rPr>
        <w:t> </w:t>
      </w:r>
      <w:r w:rsidR="00C429A7">
        <w:rPr>
          <w:noProof/>
        </w:rPr>
        <w:t> </w:t>
      </w:r>
      <w:r w:rsidR="00C429A7">
        <w:rPr>
          <w:noProof/>
        </w:rPr>
        <w:t> </w:t>
      </w:r>
      <w:r w:rsidR="00C429A7">
        <w:rPr>
          <w:noProof/>
        </w:rPr>
        <w:t> </w:t>
      </w:r>
      <w:r w:rsidR="00C429A7">
        <w:rPr>
          <w:noProof/>
        </w:rPr>
        <w:t> </w:t>
      </w:r>
      <w:r>
        <w:fldChar w:fldCharType="end"/>
      </w:r>
      <w:bookmarkEnd w:id="41"/>
    </w:p>
    <w:p w:rsidR="00C429A7" w:rsidRDefault="00841B61" w:rsidP="00C429A7">
      <w:pPr>
        <w:ind w:left="360"/>
      </w:pPr>
      <w:r>
        <w:fldChar w:fldCharType="begin">
          <w:ffData>
            <w:name w:val="Text50"/>
            <w:enabled/>
            <w:calcOnExit w:val="0"/>
            <w:textInput/>
          </w:ffData>
        </w:fldChar>
      </w:r>
      <w:bookmarkStart w:id="42" w:name="Text50"/>
      <w:r w:rsidR="00C429A7">
        <w:instrText xml:space="preserve"> FORMTEXT </w:instrText>
      </w:r>
      <w:r>
        <w:fldChar w:fldCharType="separate"/>
      </w:r>
      <w:r w:rsidR="00C429A7">
        <w:rPr>
          <w:noProof/>
        </w:rPr>
        <w:t> </w:t>
      </w:r>
      <w:r w:rsidR="00C429A7">
        <w:rPr>
          <w:noProof/>
        </w:rPr>
        <w:t> </w:t>
      </w:r>
      <w:r w:rsidR="00C429A7">
        <w:rPr>
          <w:noProof/>
        </w:rPr>
        <w:t> </w:t>
      </w:r>
      <w:r w:rsidR="00C429A7">
        <w:rPr>
          <w:noProof/>
        </w:rPr>
        <w:t> </w:t>
      </w:r>
      <w:r w:rsidR="00C429A7">
        <w:rPr>
          <w:noProof/>
        </w:rPr>
        <w:t> </w:t>
      </w:r>
      <w:r>
        <w:fldChar w:fldCharType="end"/>
      </w:r>
      <w:bookmarkEnd w:id="42"/>
    </w:p>
    <w:p w:rsidR="00C429A7" w:rsidRDefault="00C429A7" w:rsidP="009A4221"/>
    <w:p w:rsidR="009A4221" w:rsidRDefault="009A4221" w:rsidP="00C429A7">
      <w:pPr>
        <w:pStyle w:val="ListParagraph"/>
        <w:numPr>
          <w:ilvl w:val="0"/>
          <w:numId w:val="5"/>
        </w:numPr>
        <w:ind w:left="360"/>
      </w:pPr>
      <w:r>
        <w:t>BURNABLE MATERIAL</w:t>
      </w:r>
    </w:p>
    <w:p w:rsidR="009A4221" w:rsidRDefault="009A4221" w:rsidP="00C429A7">
      <w:pPr>
        <w:ind w:left="360"/>
      </w:pPr>
      <w:r>
        <w:t xml:space="preserve">Burnable material includes oil wood, debris, PPE, sorbents, oil snares, and other suitable organic material collected during cleanup operations.  The debris will be transported from the interim storage site by </w:t>
      </w:r>
      <w:r w:rsidR="00841B61">
        <w:fldChar w:fldCharType="begin">
          <w:ffData>
            <w:name w:val="Text51"/>
            <w:enabled/>
            <w:calcOnExit w:val="0"/>
            <w:textInput/>
          </w:ffData>
        </w:fldChar>
      </w:r>
      <w:bookmarkStart w:id="43" w:name="Text51"/>
      <w:r w:rsidR="00C429A7">
        <w:instrText xml:space="preserve"> FORMTEXT </w:instrText>
      </w:r>
      <w:r w:rsidR="00841B61">
        <w:fldChar w:fldCharType="separate"/>
      </w:r>
      <w:r w:rsidR="00C429A7">
        <w:rPr>
          <w:noProof/>
        </w:rPr>
        <w:t> </w:t>
      </w:r>
      <w:r w:rsidR="00C429A7">
        <w:rPr>
          <w:noProof/>
        </w:rPr>
        <w:t> </w:t>
      </w:r>
      <w:r w:rsidR="00C429A7">
        <w:rPr>
          <w:noProof/>
        </w:rPr>
        <w:t> </w:t>
      </w:r>
      <w:r w:rsidR="00C429A7">
        <w:rPr>
          <w:noProof/>
        </w:rPr>
        <w:t> </w:t>
      </w:r>
      <w:r w:rsidR="00C429A7">
        <w:rPr>
          <w:noProof/>
        </w:rPr>
        <w:t> </w:t>
      </w:r>
      <w:r w:rsidR="00841B61">
        <w:fldChar w:fldCharType="end"/>
      </w:r>
      <w:bookmarkEnd w:id="43"/>
      <w:r w:rsidR="00C429A7">
        <w:t xml:space="preserve"> </w:t>
      </w:r>
      <w:proofErr w:type="gramStart"/>
      <w:r>
        <w:t xml:space="preserve">to </w:t>
      </w:r>
      <w:proofErr w:type="gramEnd"/>
      <w:r w:rsidR="00841B61">
        <w:fldChar w:fldCharType="begin">
          <w:ffData>
            <w:name w:val="Text52"/>
            <w:enabled/>
            <w:calcOnExit w:val="0"/>
            <w:textInput/>
          </w:ffData>
        </w:fldChar>
      </w:r>
      <w:bookmarkStart w:id="44" w:name="Text52"/>
      <w:r w:rsidR="00C429A7">
        <w:instrText xml:space="preserve"> FORMTEXT </w:instrText>
      </w:r>
      <w:r w:rsidR="00841B61">
        <w:fldChar w:fldCharType="separate"/>
      </w:r>
      <w:r w:rsidR="00C429A7">
        <w:rPr>
          <w:noProof/>
        </w:rPr>
        <w:t> </w:t>
      </w:r>
      <w:r w:rsidR="00C429A7">
        <w:rPr>
          <w:noProof/>
        </w:rPr>
        <w:t> </w:t>
      </w:r>
      <w:r w:rsidR="00C429A7">
        <w:rPr>
          <w:noProof/>
        </w:rPr>
        <w:t> </w:t>
      </w:r>
      <w:r w:rsidR="00C429A7">
        <w:rPr>
          <w:noProof/>
        </w:rPr>
        <w:t> </w:t>
      </w:r>
      <w:r w:rsidR="00C429A7">
        <w:rPr>
          <w:noProof/>
        </w:rPr>
        <w:t> </w:t>
      </w:r>
      <w:r w:rsidR="00841B61">
        <w:fldChar w:fldCharType="end"/>
      </w:r>
      <w:bookmarkEnd w:id="44"/>
      <w:r>
        <w:t>.</w:t>
      </w:r>
    </w:p>
    <w:p w:rsidR="009A4221" w:rsidRDefault="009A4221" w:rsidP="00C429A7">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476"/>
      </w:tblGrid>
      <w:tr w:rsidR="003F2424" w:rsidRPr="003F2424" w:rsidTr="003F2424">
        <w:tc>
          <w:tcPr>
            <w:tcW w:w="4788" w:type="dxa"/>
            <w:tcBorders>
              <w:bottom w:val="single" w:sz="4" w:space="0" w:color="auto"/>
            </w:tcBorders>
          </w:tcPr>
          <w:p w:rsidR="003F2424" w:rsidRPr="003F2424" w:rsidRDefault="003F2424" w:rsidP="00C429A7">
            <w:pPr>
              <w:rPr>
                <w:b/>
              </w:rPr>
            </w:pPr>
            <w:r w:rsidRPr="003F2424">
              <w:rPr>
                <w:b/>
              </w:rPr>
              <w:t>Transporters</w:t>
            </w:r>
          </w:p>
        </w:tc>
        <w:tc>
          <w:tcPr>
            <w:tcW w:w="4788" w:type="dxa"/>
            <w:tcBorders>
              <w:bottom w:val="single" w:sz="4" w:space="0" w:color="auto"/>
            </w:tcBorders>
          </w:tcPr>
          <w:p w:rsidR="003F2424" w:rsidRPr="003F2424" w:rsidRDefault="003F2424" w:rsidP="00C429A7">
            <w:pPr>
              <w:rPr>
                <w:b/>
              </w:rPr>
            </w:pPr>
            <w:r w:rsidRPr="003F2424">
              <w:rPr>
                <w:b/>
              </w:rPr>
              <w:t>Facility</w:t>
            </w:r>
          </w:p>
        </w:tc>
      </w:tr>
      <w:tr w:rsidR="003F2424" w:rsidRPr="003F2424" w:rsidTr="003F2424">
        <w:tc>
          <w:tcPr>
            <w:tcW w:w="4788" w:type="dxa"/>
            <w:tcBorders>
              <w:top w:val="single" w:sz="4" w:space="0" w:color="auto"/>
            </w:tcBorders>
          </w:tcPr>
          <w:p w:rsidR="003F2424" w:rsidRPr="003F2424" w:rsidRDefault="00841B61" w:rsidP="00C429A7">
            <w:r>
              <w:fldChar w:fldCharType="begin">
                <w:ffData>
                  <w:name w:val="Text60"/>
                  <w:enabled/>
                  <w:calcOnExit w:val="0"/>
                  <w:textInput/>
                </w:ffData>
              </w:fldChar>
            </w:r>
            <w:bookmarkStart w:id="45" w:name="Text60"/>
            <w:r w:rsidR="003F2424">
              <w:instrText xml:space="preserve"> FORMTEXT </w:instrText>
            </w:r>
            <w:r>
              <w:fldChar w:fldCharType="separate"/>
            </w:r>
            <w:r w:rsidR="003F2424">
              <w:rPr>
                <w:noProof/>
              </w:rPr>
              <w:t> </w:t>
            </w:r>
            <w:r w:rsidR="003F2424">
              <w:rPr>
                <w:noProof/>
              </w:rPr>
              <w:t> </w:t>
            </w:r>
            <w:r w:rsidR="003F2424">
              <w:rPr>
                <w:noProof/>
              </w:rPr>
              <w:t> </w:t>
            </w:r>
            <w:r w:rsidR="003F2424">
              <w:rPr>
                <w:noProof/>
              </w:rPr>
              <w:t> </w:t>
            </w:r>
            <w:r w:rsidR="003F2424">
              <w:rPr>
                <w:noProof/>
              </w:rPr>
              <w:t> </w:t>
            </w:r>
            <w:r>
              <w:fldChar w:fldCharType="end"/>
            </w:r>
            <w:bookmarkEnd w:id="45"/>
          </w:p>
        </w:tc>
        <w:tc>
          <w:tcPr>
            <w:tcW w:w="4788" w:type="dxa"/>
            <w:tcBorders>
              <w:top w:val="single" w:sz="4" w:space="0" w:color="auto"/>
            </w:tcBorders>
          </w:tcPr>
          <w:p w:rsidR="003F2424" w:rsidRPr="003F2424" w:rsidRDefault="00841B61" w:rsidP="00C429A7">
            <w:r>
              <w:fldChar w:fldCharType="begin">
                <w:ffData>
                  <w:name w:val="Text64"/>
                  <w:enabled/>
                  <w:calcOnExit w:val="0"/>
                  <w:textInput/>
                </w:ffData>
              </w:fldChar>
            </w:r>
            <w:bookmarkStart w:id="46" w:name="Text64"/>
            <w:r w:rsidR="003F2424">
              <w:instrText xml:space="preserve"> FORMTEXT </w:instrText>
            </w:r>
            <w:r>
              <w:fldChar w:fldCharType="separate"/>
            </w:r>
            <w:r w:rsidR="003F2424">
              <w:rPr>
                <w:noProof/>
              </w:rPr>
              <w:t> </w:t>
            </w:r>
            <w:r w:rsidR="003F2424">
              <w:rPr>
                <w:noProof/>
              </w:rPr>
              <w:t> </w:t>
            </w:r>
            <w:r w:rsidR="003F2424">
              <w:rPr>
                <w:noProof/>
              </w:rPr>
              <w:t> </w:t>
            </w:r>
            <w:r w:rsidR="003F2424">
              <w:rPr>
                <w:noProof/>
              </w:rPr>
              <w:t> </w:t>
            </w:r>
            <w:r w:rsidR="003F2424">
              <w:rPr>
                <w:noProof/>
              </w:rPr>
              <w:t> </w:t>
            </w:r>
            <w:r>
              <w:fldChar w:fldCharType="end"/>
            </w:r>
            <w:bookmarkEnd w:id="46"/>
          </w:p>
        </w:tc>
      </w:tr>
      <w:tr w:rsidR="003F2424" w:rsidRPr="003F2424" w:rsidTr="003F2424">
        <w:tc>
          <w:tcPr>
            <w:tcW w:w="4788" w:type="dxa"/>
          </w:tcPr>
          <w:p w:rsidR="003F2424" w:rsidRPr="003F2424" w:rsidRDefault="00841B61" w:rsidP="00C429A7">
            <w:r w:rsidRPr="003F2424">
              <w:fldChar w:fldCharType="begin">
                <w:ffData>
                  <w:name w:val="Text63"/>
                  <w:enabled/>
                  <w:calcOnExit w:val="0"/>
                  <w:textInput/>
                </w:ffData>
              </w:fldChar>
            </w:r>
            <w:bookmarkStart w:id="47" w:name="Text63"/>
            <w:r w:rsidR="003F2424" w:rsidRPr="003F2424">
              <w:instrText xml:space="preserve"> FORMTEXT </w:instrText>
            </w:r>
            <w:r w:rsidRPr="003F2424">
              <w:fldChar w:fldCharType="separate"/>
            </w:r>
            <w:r w:rsidR="003F2424" w:rsidRPr="003F2424">
              <w:rPr>
                <w:noProof/>
              </w:rPr>
              <w:t> </w:t>
            </w:r>
            <w:r w:rsidR="003F2424" w:rsidRPr="003F2424">
              <w:rPr>
                <w:noProof/>
              </w:rPr>
              <w:t> </w:t>
            </w:r>
            <w:r w:rsidR="003F2424" w:rsidRPr="003F2424">
              <w:rPr>
                <w:noProof/>
              </w:rPr>
              <w:t> </w:t>
            </w:r>
            <w:r w:rsidR="003F2424" w:rsidRPr="003F2424">
              <w:rPr>
                <w:noProof/>
              </w:rPr>
              <w:t> </w:t>
            </w:r>
            <w:r w:rsidR="003F2424" w:rsidRPr="003F2424">
              <w:rPr>
                <w:noProof/>
              </w:rPr>
              <w:t> </w:t>
            </w:r>
            <w:r w:rsidRPr="003F2424">
              <w:fldChar w:fldCharType="end"/>
            </w:r>
            <w:bookmarkEnd w:id="47"/>
          </w:p>
        </w:tc>
        <w:tc>
          <w:tcPr>
            <w:tcW w:w="4788" w:type="dxa"/>
          </w:tcPr>
          <w:p w:rsidR="003F2424" w:rsidRPr="003F2424" w:rsidRDefault="00841B61" w:rsidP="00C429A7">
            <w:r w:rsidRPr="003F2424">
              <w:fldChar w:fldCharType="begin">
                <w:ffData>
                  <w:name w:val="Text65"/>
                  <w:enabled/>
                  <w:calcOnExit w:val="0"/>
                  <w:textInput/>
                </w:ffData>
              </w:fldChar>
            </w:r>
            <w:bookmarkStart w:id="48" w:name="Text65"/>
            <w:r w:rsidR="003F2424" w:rsidRPr="003F2424">
              <w:instrText xml:space="preserve"> FORMTEXT </w:instrText>
            </w:r>
            <w:r w:rsidRPr="003F2424">
              <w:fldChar w:fldCharType="separate"/>
            </w:r>
            <w:r w:rsidR="003F2424" w:rsidRPr="003F2424">
              <w:rPr>
                <w:noProof/>
              </w:rPr>
              <w:t> </w:t>
            </w:r>
            <w:r w:rsidR="003F2424" w:rsidRPr="003F2424">
              <w:rPr>
                <w:noProof/>
              </w:rPr>
              <w:t> </w:t>
            </w:r>
            <w:r w:rsidR="003F2424" w:rsidRPr="003F2424">
              <w:rPr>
                <w:noProof/>
              </w:rPr>
              <w:t> </w:t>
            </w:r>
            <w:r w:rsidR="003F2424" w:rsidRPr="003F2424">
              <w:rPr>
                <w:noProof/>
              </w:rPr>
              <w:t> </w:t>
            </w:r>
            <w:r w:rsidR="003F2424" w:rsidRPr="003F2424">
              <w:rPr>
                <w:noProof/>
              </w:rPr>
              <w:t> </w:t>
            </w:r>
            <w:r w:rsidRPr="003F2424">
              <w:fldChar w:fldCharType="end"/>
            </w:r>
            <w:bookmarkEnd w:id="48"/>
          </w:p>
        </w:tc>
      </w:tr>
      <w:tr w:rsidR="003F2424" w:rsidRPr="003F2424" w:rsidTr="003F2424">
        <w:tc>
          <w:tcPr>
            <w:tcW w:w="4788" w:type="dxa"/>
          </w:tcPr>
          <w:p w:rsidR="003F2424" w:rsidRPr="003F2424" w:rsidRDefault="00841B61" w:rsidP="00C429A7">
            <w:r>
              <w:fldChar w:fldCharType="begin">
                <w:ffData>
                  <w:name w:val="Text62"/>
                  <w:enabled/>
                  <w:calcOnExit w:val="0"/>
                  <w:textInput/>
                </w:ffData>
              </w:fldChar>
            </w:r>
            <w:bookmarkStart w:id="49" w:name="Text62"/>
            <w:r w:rsidR="003F2424">
              <w:instrText xml:space="preserve"> FORMTEXT </w:instrText>
            </w:r>
            <w:r>
              <w:fldChar w:fldCharType="separate"/>
            </w:r>
            <w:r w:rsidR="003F2424">
              <w:rPr>
                <w:noProof/>
              </w:rPr>
              <w:t> </w:t>
            </w:r>
            <w:r w:rsidR="003F2424">
              <w:rPr>
                <w:noProof/>
              </w:rPr>
              <w:t> </w:t>
            </w:r>
            <w:r w:rsidR="003F2424">
              <w:rPr>
                <w:noProof/>
              </w:rPr>
              <w:t> </w:t>
            </w:r>
            <w:r w:rsidR="003F2424">
              <w:rPr>
                <w:noProof/>
              </w:rPr>
              <w:t> </w:t>
            </w:r>
            <w:r w:rsidR="003F2424">
              <w:rPr>
                <w:noProof/>
              </w:rPr>
              <w:t> </w:t>
            </w:r>
            <w:r>
              <w:fldChar w:fldCharType="end"/>
            </w:r>
            <w:bookmarkEnd w:id="49"/>
          </w:p>
        </w:tc>
        <w:tc>
          <w:tcPr>
            <w:tcW w:w="4788" w:type="dxa"/>
          </w:tcPr>
          <w:p w:rsidR="003F2424" w:rsidRPr="003F2424" w:rsidRDefault="00841B61" w:rsidP="00C429A7">
            <w:r>
              <w:fldChar w:fldCharType="begin">
                <w:ffData>
                  <w:name w:val="Text66"/>
                  <w:enabled/>
                  <w:calcOnExit w:val="0"/>
                  <w:textInput/>
                </w:ffData>
              </w:fldChar>
            </w:r>
            <w:bookmarkStart w:id="50" w:name="Text66"/>
            <w:r w:rsidR="003F2424">
              <w:instrText xml:space="preserve"> FORMTEXT </w:instrText>
            </w:r>
            <w:r>
              <w:fldChar w:fldCharType="separate"/>
            </w:r>
            <w:r w:rsidR="003F2424">
              <w:rPr>
                <w:noProof/>
              </w:rPr>
              <w:t> </w:t>
            </w:r>
            <w:r w:rsidR="003F2424">
              <w:rPr>
                <w:noProof/>
              </w:rPr>
              <w:t> </w:t>
            </w:r>
            <w:r w:rsidR="003F2424">
              <w:rPr>
                <w:noProof/>
              </w:rPr>
              <w:t> </w:t>
            </w:r>
            <w:r w:rsidR="003F2424">
              <w:rPr>
                <w:noProof/>
              </w:rPr>
              <w:t> </w:t>
            </w:r>
            <w:r w:rsidR="003F2424">
              <w:rPr>
                <w:noProof/>
              </w:rPr>
              <w:t> </w:t>
            </w:r>
            <w:r>
              <w:fldChar w:fldCharType="end"/>
            </w:r>
            <w:bookmarkEnd w:id="50"/>
          </w:p>
        </w:tc>
      </w:tr>
    </w:tbl>
    <w:p w:rsidR="003F2424" w:rsidRPr="003F2424" w:rsidRDefault="003F2424" w:rsidP="00C429A7">
      <w:pPr>
        <w:ind w:left="360"/>
      </w:pPr>
    </w:p>
    <w:p w:rsidR="009A4221" w:rsidRPr="0007704B" w:rsidRDefault="009A4221" w:rsidP="0007704B">
      <w:pPr>
        <w:pStyle w:val="ListParagraph"/>
        <w:keepNext/>
        <w:numPr>
          <w:ilvl w:val="0"/>
          <w:numId w:val="5"/>
        </w:numPr>
        <w:ind w:left="360"/>
        <w:rPr>
          <w:rFonts w:ascii="TimesNewRomanPSMT" w:hAnsi="TimesNewRomanPSMT"/>
        </w:rPr>
      </w:pPr>
      <w:r w:rsidRPr="0007704B">
        <w:rPr>
          <w:rFonts w:ascii="TimesNewRomanPSMT" w:hAnsi="TimesNewRomanPSMT"/>
        </w:rPr>
        <w:t>OTHER MATERIALS</w:t>
      </w:r>
    </w:p>
    <w:p w:rsidR="009A4221" w:rsidRDefault="009A4221" w:rsidP="0007704B">
      <w:pPr>
        <w:keepNext/>
        <w:ind w:left="360"/>
        <w:rPr>
          <w:rFonts w:ascii="TimesNewRomanPSMT" w:hAnsi="TimesNewRomanPSMT"/>
        </w:rPr>
      </w:pPr>
      <w:r>
        <w:rPr>
          <w:rFonts w:ascii="TimesNewRomanPSMT" w:hAnsi="TimesNewRomanPSMT"/>
        </w:rPr>
        <w:t>This material may consist of sand and tar balls and other assorted material that has been collected from the cleanup effort and has been stored at interim storage sites.  All of this material will be transported to a licensed facility.</w:t>
      </w:r>
      <w:r w:rsidR="00841B61">
        <w:rPr>
          <w:rFonts w:ascii="TimesNewRomanPSMT" w:hAnsi="TimesNewRomanPSMT"/>
        </w:rPr>
        <w:fldChar w:fldCharType="begin">
          <w:ffData>
            <w:name w:val="Text59"/>
            <w:enabled/>
            <w:calcOnExit w:val="0"/>
            <w:textInput/>
          </w:ffData>
        </w:fldChar>
      </w:r>
      <w:bookmarkStart w:id="51" w:name="Text59"/>
      <w:r w:rsidR="003F2424">
        <w:rPr>
          <w:rFonts w:ascii="TimesNewRomanPSMT" w:hAnsi="TimesNewRomanPSMT"/>
        </w:rPr>
        <w:instrText xml:space="preserve"> FORMTEXT </w:instrText>
      </w:r>
      <w:r w:rsidR="00841B61">
        <w:rPr>
          <w:rFonts w:ascii="TimesNewRomanPSMT" w:hAnsi="TimesNewRomanPSMT"/>
        </w:rPr>
      </w:r>
      <w:r w:rsidR="00841B61">
        <w:rPr>
          <w:rFonts w:ascii="TimesNewRomanPSMT" w:hAnsi="TimesNewRomanPSMT"/>
        </w:rPr>
        <w:fldChar w:fldCharType="separate"/>
      </w:r>
      <w:r w:rsidR="003F2424">
        <w:rPr>
          <w:rFonts w:ascii="TimesNewRomanPSMT" w:hAnsi="TimesNewRomanPSMT"/>
          <w:noProof/>
        </w:rPr>
        <w:t> </w:t>
      </w:r>
      <w:r w:rsidR="003F2424">
        <w:rPr>
          <w:rFonts w:ascii="TimesNewRomanPSMT" w:hAnsi="TimesNewRomanPSMT"/>
          <w:noProof/>
        </w:rPr>
        <w:t> </w:t>
      </w:r>
      <w:r w:rsidR="003F2424">
        <w:rPr>
          <w:rFonts w:ascii="TimesNewRomanPSMT" w:hAnsi="TimesNewRomanPSMT"/>
          <w:noProof/>
        </w:rPr>
        <w:t> </w:t>
      </w:r>
      <w:r w:rsidR="003F2424">
        <w:rPr>
          <w:rFonts w:ascii="TimesNewRomanPSMT" w:hAnsi="TimesNewRomanPSMT"/>
          <w:noProof/>
        </w:rPr>
        <w:t> </w:t>
      </w:r>
      <w:r w:rsidR="003F2424">
        <w:rPr>
          <w:rFonts w:ascii="TimesNewRomanPSMT" w:hAnsi="TimesNewRomanPSMT"/>
          <w:noProof/>
        </w:rPr>
        <w:t> </w:t>
      </w:r>
      <w:r w:rsidR="00841B61">
        <w:rPr>
          <w:rFonts w:ascii="TimesNewRomanPSMT" w:hAnsi="TimesNewRomanPSMT"/>
        </w:rPr>
        <w:fldChar w:fldCharType="end"/>
      </w:r>
      <w:bookmarkEnd w:id="51"/>
    </w:p>
    <w:p w:rsidR="009A4221" w:rsidRDefault="009A4221" w:rsidP="003F2424">
      <w:pPr>
        <w:tabs>
          <w:tab w:val="left" w:pos="4320"/>
          <w:tab w:val="left" w:pos="4680"/>
        </w:tabs>
        <w:ind w:firstLine="360"/>
        <w:rPr>
          <w:rFonts w:ascii="TimesNewRomanPSMT" w:hAnsi="TimesNewRomanPSMT"/>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476"/>
      </w:tblGrid>
      <w:tr w:rsidR="003F2424" w:rsidRPr="003F2424" w:rsidTr="006B5686">
        <w:tc>
          <w:tcPr>
            <w:tcW w:w="4788" w:type="dxa"/>
            <w:tcBorders>
              <w:bottom w:val="single" w:sz="4" w:space="0" w:color="auto"/>
            </w:tcBorders>
          </w:tcPr>
          <w:p w:rsidR="003F2424" w:rsidRPr="003F2424" w:rsidRDefault="003F2424" w:rsidP="006B5686">
            <w:pPr>
              <w:rPr>
                <w:b/>
              </w:rPr>
            </w:pPr>
            <w:r w:rsidRPr="003F2424">
              <w:rPr>
                <w:b/>
              </w:rPr>
              <w:t>Transporters</w:t>
            </w:r>
          </w:p>
        </w:tc>
        <w:tc>
          <w:tcPr>
            <w:tcW w:w="4788" w:type="dxa"/>
            <w:tcBorders>
              <w:bottom w:val="single" w:sz="4" w:space="0" w:color="auto"/>
            </w:tcBorders>
          </w:tcPr>
          <w:p w:rsidR="003F2424" w:rsidRPr="003F2424" w:rsidRDefault="003F2424" w:rsidP="006B5686">
            <w:pPr>
              <w:rPr>
                <w:b/>
              </w:rPr>
            </w:pPr>
            <w:r w:rsidRPr="003F2424">
              <w:rPr>
                <w:b/>
              </w:rPr>
              <w:t>Facility</w:t>
            </w:r>
          </w:p>
        </w:tc>
      </w:tr>
      <w:tr w:rsidR="003F2424" w:rsidRPr="003F2424" w:rsidTr="006B5686">
        <w:tc>
          <w:tcPr>
            <w:tcW w:w="4788" w:type="dxa"/>
            <w:tcBorders>
              <w:top w:val="single" w:sz="4" w:space="0" w:color="auto"/>
            </w:tcBorders>
          </w:tcPr>
          <w:p w:rsidR="003F2424" w:rsidRPr="003F2424" w:rsidRDefault="00841B61" w:rsidP="006B5686">
            <w:r>
              <w:fldChar w:fldCharType="begin">
                <w:ffData>
                  <w:name w:val="Text60"/>
                  <w:enabled/>
                  <w:calcOnExit w:val="0"/>
                  <w:textInput/>
                </w:ffData>
              </w:fldChar>
            </w:r>
            <w:r w:rsidR="003F2424">
              <w:instrText xml:space="preserve"> FORMTEXT </w:instrText>
            </w:r>
            <w:r>
              <w:fldChar w:fldCharType="separate"/>
            </w:r>
            <w:r w:rsidR="003F2424">
              <w:rPr>
                <w:noProof/>
              </w:rPr>
              <w:t> </w:t>
            </w:r>
            <w:r w:rsidR="003F2424">
              <w:rPr>
                <w:noProof/>
              </w:rPr>
              <w:t> </w:t>
            </w:r>
            <w:r w:rsidR="003F2424">
              <w:rPr>
                <w:noProof/>
              </w:rPr>
              <w:t> </w:t>
            </w:r>
            <w:r w:rsidR="003F2424">
              <w:rPr>
                <w:noProof/>
              </w:rPr>
              <w:t> </w:t>
            </w:r>
            <w:r w:rsidR="003F2424">
              <w:rPr>
                <w:noProof/>
              </w:rPr>
              <w:t> </w:t>
            </w:r>
            <w:r>
              <w:fldChar w:fldCharType="end"/>
            </w:r>
          </w:p>
        </w:tc>
        <w:tc>
          <w:tcPr>
            <w:tcW w:w="4788" w:type="dxa"/>
            <w:tcBorders>
              <w:top w:val="single" w:sz="4" w:space="0" w:color="auto"/>
            </w:tcBorders>
          </w:tcPr>
          <w:p w:rsidR="003F2424" w:rsidRPr="003F2424" w:rsidRDefault="00841B61" w:rsidP="006B5686">
            <w:r>
              <w:fldChar w:fldCharType="begin">
                <w:ffData>
                  <w:name w:val="Text64"/>
                  <w:enabled/>
                  <w:calcOnExit w:val="0"/>
                  <w:textInput/>
                </w:ffData>
              </w:fldChar>
            </w:r>
            <w:r w:rsidR="003F2424">
              <w:instrText xml:space="preserve"> FORMTEXT </w:instrText>
            </w:r>
            <w:r>
              <w:fldChar w:fldCharType="separate"/>
            </w:r>
            <w:r w:rsidR="003F2424">
              <w:rPr>
                <w:noProof/>
              </w:rPr>
              <w:t> </w:t>
            </w:r>
            <w:r w:rsidR="003F2424">
              <w:rPr>
                <w:noProof/>
              </w:rPr>
              <w:t> </w:t>
            </w:r>
            <w:r w:rsidR="003F2424">
              <w:rPr>
                <w:noProof/>
              </w:rPr>
              <w:t> </w:t>
            </w:r>
            <w:r w:rsidR="003F2424">
              <w:rPr>
                <w:noProof/>
              </w:rPr>
              <w:t> </w:t>
            </w:r>
            <w:r w:rsidR="003F2424">
              <w:rPr>
                <w:noProof/>
              </w:rPr>
              <w:t> </w:t>
            </w:r>
            <w:r>
              <w:fldChar w:fldCharType="end"/>
            </w:r>
          </w:p>
        </w:tc>
      </w:tr>
      <w:tr w:rsidR="003F2424" w:rsidRPr="003F2424" w:rsidTr="006B5686">
        <w:tc>
          <w:tcPr>
            <w:tcW w:w="4788" w:type="dxa"/>
          </w:tcPr>
          <w:p w:rsidR="003F2424" w:rsidRPr="003F2424" w:rsidRDefault="00841B61" w:rsidP="006B5686">
            <w:r w:rsidRPr="003F2424">
              <w:fldChar w:fldCharType="begin">
                <w:ffData>
                  <w:name w:val="Text63"/>
                  <w:enabled/>
                  <w:calcOnExit w:val="0"/>
                  <w:textInput/>
                </w:ffData>
              </w:fldChar>
            </w:r>
            <w:r w:rsidR="003F2424" w:rsidRPr="003F2424">
              <w:instrText xml:space="preserve"> FORMTEXT </w:instrText>
            </w:r>
            <w:r w:rsidRPr="003F2424">
              <w:fldChar w:fldCharType="separate"/>
            </w:r>
            <w:r w:rsidR="003F2424" w:rsidRPr="003F2424">
              <w:rPr>
                <w:noProof/>
              </w:rPr>
              <w:t> </w:t>
            </w:r>
            <w:r w:rsidR="003F2424" w:rsidRPr="003F2424">
              <w:rPr>
                <w:noProof/>
              </w:rPr>
              <w:t> </w:t>
            </w:r>
            <w:r w:rsidR="003F2424" w:rsidRPr="003F2424">
              <w:rPr>
                <w:noProof/>
              </w:rPr>
              <w:t> </w:t>
            </w:r>
            <w:r w:rsidR="003F2424" w:rsidRPr="003F2424">
              <w:rPr>
                <w:noProof/>
              </w:rPr>
              <w:t> </w:t>
            </w:r>
            <w:r w:rsidR="003F2424" w:rsidRPr="003F2424">
              <w:rPr>
                <w:noProof/>
              </w:rPr>
              <w:t> </w:t>
            </w:r>
            <w:r w:rsidRPr="003F2424">
              <w:fldChar w:fldCharType="end"/>
            </w:r>
          </w:p>
        </w:tc>
        <w:tc>
          <w:tcPr>
            <w:tcW w:w="4788" w:type="dxa"/>
          </w:tcPr>
          <w:p w:rsidR="003F2424" w:rsidRPr="003F2424" w:rsidRDefault="00841B61" w:rsidP="006B5686">
            <w:r w:rsidRPr="003F2424">
              <w:fldChar w:fldCharType="begin">
                <w:ffData>
                  <w:name w:val="Text65"/>
                  <w:enabled/>
                  <w:calcOnExit w:val="0"/>
                  <w:textInput/>
                </w:ffData>
              </w:fldChar>
            </w:r>
            <w:r w:rsidR="003F2424" w:rsidRPr="003F2424">
              <w:instrText xml:space="preserve"> FORMTEXT </w:instrText>
            </w:r>
            <w:r w:rsidRPr="003F2424">
              <w:fldChar w:fldCharType="separate"/>
            </w:r>
            <w:r w:rsidR="003F2424" w:rsidRPr="003F2424">
              <w:rPr>
                <w:noProof/>
              </w:rPr>
              <w:t> </w:t>
            </w:r>
            <w:r w:rsidR="003F2424" w:rsidRPr="003F2424">
              <w:rPr>
                <w:noProof/>
              </w:rPr>
              <w:t> </w:t>
            </w:r>
            <w:r w:rsidR="003F2424" w:rsidRPr="003F2424">
              <w:rPr>
                <w:noProof/>
              </w:rPr>
              <w:t> </w:t>
            </w:r>
            <w:r w:rsidR="003F2424" w:rsidRPr="003F2424">
              <w:rPr>
                <w:noProof/>
              </w:rPr>
              <w:t> </w:t>
            </w:r>
            <w:r w:rsidR="003F2424" w:rsidRPr="003F2424">
              <w:rPr>
                <w:noProof/>
              </w:rPr>
              <w:t> </w:t>
            </w:r>
            <w:r w:rsidRPr="003F2424">
              <w:fldChar w:fldCharType="end"/>
            </w:r>
          </w:p>
        </w:tc>
      </w:tr>
      <w:tr w:rsidR="003F2424" w:rsidRPr="003F2424" w:rsidTr="006B5686">
        <w:tc>
          <w:tcPr>
            <w:tcW w:w="4788" w:type="dxa"/>
          </w:tcPr>
          <w:p w:rsidR="003F2424" w:rsidRPr="003F2424" w:rsidRDefault="00841B61" w:rsidP="006B5686">
            <w:r>
              <w:fldChar w:fldCharType="begin">
                <w:ffData>
                  <w:name w:val="Text62"/>
                  <w:enabled/>
                  <w:calcOnExit w:val="0"/>
                  <w:textInput/>
                </w:ffData>
              </w:fldChar>
            </w:r>
            <w:r w:rsidR="003F2424">
              <w:instrText xml:space="preserve"> FORMTEXT </w:instrText>
            </w:r>
            <w:r>
              <w:fldChar w:fldCharType="separate"/>
            </w:r>
            <w:r w:rsidR="003F2424">
              <w:rPr>
                <w:noProof/>
              </w:rPr>
              <w:t> </w:t>
            </w:r>
            <w:r w:rsidR="003F2424">
              <w:rPr>
                <w:noProof/>
              </w:rPr>
              <w:t> </w:t>
            </w:r>
            <w:r w:rsidR="003F2424">
              <w:rPr>
                <w:noProof/>
              </w:rPr>
              <w:t> </w:t>
            </w:r>
            <w:r w:rsidR="003F2424">
              <w:rPr>
                <w:noProof/>
              </w:rPr>
              <w:t> </w:t>
            </w:r>
            <w:r w:rsidR="003F2424">
              <w:rPr>
                <w:noProof/>
              </w:rPr>
              <w:t> </w:t>
            </w:r>
            <w:r>
              <w:fldChar w:fldCharType="end"/>
            </w:r>
          </w:p>
        </w:tc>
        <w:tc>
          <w:tcPr>
            <w:tcW w:w="4788" w:type="dxa"/>
          </w:tcPr>
          <w:p w:rsidR="003F2424" w:rsidRPr="003F2424" w:rsidRDefault="00841B61" w:rsidP="006B5686">
            <w:r>
              <w:fldChar w:fldCharType="begin">
                <w:ffData>
                  <w:name w:val="Text66"/>
                  <w:enabled/>
                  <w:calcOnExit w:val="0"/>
                  <w:textInput/>
                </w:ffData>
              </w:fldChar>
            </w:r>
            <w:r w:rsidR="003F2424">
              <w:instrText xml:space="preserve"> FORMTEXT </w:instrText>
            </w:r>
            <w:r>
              <w:fldChar w:fldCharType="separate"/>
            </w:r>
            <w:r w:rsidR="003F2424">
              <w:rPr>
                <w:noProof/>
              </w:rPr>
              <w:t> </w:t>
            </w:r>
            <w:r w:rsidR="003F2424">
              <w:rPr>
                <w:noProof/>
              </w:rPr>
              <w:t> </w:t>
            </w:r>
            <w:r w:rsidR="003F2424">
              <w:rPr>
                <w:noProof/>
              </w:rPr>
              <w:t> </w:t>
            </w:r>
            <w:r w:rsidR="003F2424">
              <w:rPr>
                <w:noProof/>
              </w:rPr>
              <w:t> </w:t>
            </w:r>
            <w:r w:rsidR="003F2424">
              <w:rPr>
                <w:noProof/>
              </w:rPr>
              <w:t> </w:t>
            </w:r>
            <w:r>
              <w:fldChar w:fldCharType="end"/>
            </w:r>
          </w:p>
        </w:tc>
      </w:tr>
    </w:tbl>
    <w:p w:rsidR="006B5686" w:rsidRDefault="006B5686" w:rsidP="003F2424">
      <w:pPr>
        <w:tabs>
          <w:tab w:val="left" w:pos="4320"/>
          <w:tab w:val="left" w:pos="4680"/>
        </w:tabs>
        <w:ind w:firstLine="360"/>
        <w:rPr>
          <w:rFonts w:ascii="TimesNewRomanPSMT" w:hAnsi="TimesNewRomanPSMT"/>
        </w:rPr>
        <w:sectPr w:rsidR="006B5686" w:rsidSect="00E567B3">
          <w:pgSz w:w="12240" w:h="15840"/>
          <w:pgMar w:top="1267" w:right="1440" w:bottom="1008" w:left="1440" w:header="720" w:footer="720" w:gutter="0"/>
          <w:cols w:space="720"/>
          <w:docGrid w:linePitch="360"/>
        </w:sectPr>
      </w:pPr>
    </w:p>
    <w:p w:rsidR="003F2424" w:rsidRDefault="006B5686" w:rsidP="003F2424">
      <w:pPr>
        <w:tabs>
          <w:tab w:val="left" w:pos="4320"/>
          <w:tab w:val="left" w:pos="4680"/>
        </w:tabs>
        <w:ind w:firstLine="360"/>
        <w:rPr>
          <w:rFonts w:ascii="TimesNewRomanPSMT" w:hAnsi="TimesNewRomanPSMT"/>
        </w:rPr>
      </w:pPr>
      <w:r w:rsidRPr="006B5686">
        <w:rPr>
          <w:rFonts w:ascii="TimesNewRomanPSMT" w:hAnsi="TimesNewRomanPSMT"/>
          <w:b/>
        </w:rPr>
        <w:lastRenderedPageBreak/>
        <w:t>WASTE MANAGEMENT TRACKING FORM FOR INCIDENT</w:t>
      </w:r>
      <w:proofErr w:type="gramStart"/>
      <w:r>
        <w:rPr>
          <w:rFonts w:ascii="TimesNewRomanPSMT" w:hAnsi="TimesNewRomanPSMT"/>
        </w:rPr>
        <w:t>:_</w:t>
      </w:r>
      <w:proofErr w:type="gramEnd"/>
      <w:r>
        <w:rPr>
          <w:rFonts w:ascii="TimesNewRomanPSMT" w:hAnsi="TimesNewRomanPSMT"/>
        </w:rPr>
        <w:t>_________________________</w:t>
      </w:r>
    </w:p>
    <w:p w:rsidR="006B5686" w:rsidRDefault="006B5686" w:rsidP="003F2424">
      <w:pPr>
        <w:tabs>
          <w:tab w:val="left" w:pos="4320"/>
          <w:tab w:val="left" w:pos="4680"/>
        </w:tabs>
        <w:ind w:firstLine="360"/>
        <w:rPr>
          <w:rFonts w:ascii="TimesNewRomanPSMT" w:hAnsi="TimesNewRomanPSMT"/>
        </w:rPr>
      </w:pPr>
      <w:r>
        <w:rPr>
          <w:rFonts w:ascii="TimesNewRomanPSMT" w:hAnsi="TimesNewRomanPSMT"/>
        </w:rPr>
        <w:t>Time:__________</w:t>
      </w:r>
    </w:p>
    <w:tbl>
      <w:tblPr>
        <w:tblStyle w:val="TableGrid"/>
        <w:tblW w:w="0" w:type="auto"/>
        <w:tblLook w:val="04A0" w:firstRow="1" w:lastRow="0" w:firstColumn="1" w:lastColumn="0" w:noHBand="0" w:noVBand="1"/>
      </w:tblPr>
      <w:tblGrid>
        <w:gridCol w:w="3022"/>
        <w:gridCol w:w="1948"/>
        <w:gridCol w:w="1797"/>
        <w:gridCol w:w="1663"/>
        <w:gridCol w:w="1422"/>
        <w:gridCol w:w="3703"/>
      </w:tblGrid>
      <w:tr w:rsidR="006B5686" w:rsidRPr="006B5686" w:rsidTr="006B5686">
        <w:tc>
          <w:tcPr>
            <w:tcW w:w="3078" w:type="dxa"/>
            <w:vMerge w:val="restart"/>
            <w:vAlign w:val="center"/>
          </w:tcPr>
          <w:p w:rsidR="006B5686" w:rsidRPr="006B5686" w:rsidRDefault="006B5686" w:rsidP="006B5686">
            <w:pPr>
              <w:tabs>
                <w:tab w:val="left" w:pos="4320"/>
                <w:tab w:val="left" w:pos="4680"/>
              </w:tabs>
              <w:jc w:val="center"/>
              <w:rPr>
                <w:rFonts w:ascii="TimesNewRomanPSMT" w:hAnsi="TimesNewRomanPSMT"/>
                <w:b/>
                <w:sz w:val="20"/>
              </w:rPr>
            </w:pPr>
            <w:r w:rsidRPr="006B5686">
              <w:rPr>
                <w:rFonts w:ascii="TimesNewRomanPSMT" w:hAnsi="TimesNewRomanPSMT"/>
                <w:b/>
                <w:sz w:val="20"/>
              </w:rPr>
              <w:t>Recovery Location</w:t>
            </w:r>
          </w:p>
        </w:tc>
        <w:tc>
          <w:tcPr>
            <w:tcW w:w="3812" w:type="dxa"/>
            <w:gridSpan w:val="2"/>
            <w:vAlign w:val="center"/>
          </w:tcPr>
          <w:p w:rsidR="006B5686" w:rsidRPr="006B5686" w:rsidRDefault="006B5686" w:rsidP="006B5686">
            <w:pPr>
              <w:tabs>
                <w:tab w:val="left" w:pos="4320"/>
                <w:tab w:val="left" w:pos="4680"/>
              </w:tabs>
              <w:jc w:val="center"/>
              <w:rPr>
                <w:rFonts w:ascii="TimesNewRomanPSMT" w:hAnsi="TimesNewRomanPSMT"/>
                <w:b/>
                <w:sz w:val="20"/>
              </w:rPr>
            </w:pPr>
            <w:r w:rsidRPr="006B5686">
              <w:rPr>
                <w:rFonts w:ascii="TimesNewRomanPSMT" w:hAnsi="TimesNewRomanPSMT"/>
                <w:b/>
                <w:sz w:val="20"/>
              </w:rPr>
              <w:t>Time Recovered</w:t>
            </w:r>
          </w:p>
        </w:tc>
        <w:tc>
          <w:tcPr>
            <w:tcW w:w="1678" w:type="dxa"/>
            <w:vMerge w:val="restart"/>
            <w:vAlign w:val="center"/>
          </w:tcPr>
          <w:p w:rsidR="006B5686" w:rsidRPr="006B5686" w:rsidRDefault="006B5686" w:rsidP="006B5686">
            <w:pPr>
              <w:tabs>
                <w:tab w:val="left" w:pos="4320"/>
                <w:tab w:val="left" w:pos="4680"/>
              </w:tabs>
              <w:jc w:val="center"/>
              <w:rPr>
                <w:rFonts w:ascii="TimesNewRomanPSMT" w:hAnsi="TimesNewRomanPSMT"/>
                <w:b/>
                <w:sz w:val="20"/>
              </w:rPr>
            </w:pPr>
            <w:r w:rsidRPr="006B5686">
              <w:rPr>
                <w:rFonts w:ascii="TimesNewRomanPSMT" w:hAnsi="TimesNewRomanPSMT"/>
                <w:b/>
                <w:sz w:val="20"/>
              </w:rPr>
              <w:t>Volume (Gallons*)</w:t>
            </w:r>
          </w:p>
        </w:tc>
        <w:tc>
          <w:tcPr>
            <w:tcW w:w="1440" w:type="dxa"/>
            <w:vMerge w:val="restart"/>
            <w:vAlign w:val="center"/>
          </w:tcPr>
          <w:p w:rsidR="006B5686" w:rsidRPr="006B5686" w:rsidRDefault="006B5686" w:rsidP="006B5686">
            <w:pPr>
              <w:tabs>
                <w:tab w:val="left" w:pos="4320"/>
                <w:tab w:val="left" w:pos="4680"/>
              </w:tabs>
              <w:jc w:val="center"/>
              <w:rPr>
                <w:rFonts w:ascii="TimesNewRomanPSMT" w:hAnsi="TimesNewRomanPSMT"/>
                <w:b/>
                <w:sz w:val="20"/>
              </w:rPr>
            </w:pPr>
            <w:r w:rsidRPr="006B5686">
              <w:rPr>
                <w:rFonts w:ascii="TimesNewRomanPSMT" w:hAnsi="TimesNewRomanPSMT"/>
                <w:b/>
                <w:sz w:val="20"/>
              </w:rPr>
              <w:t>Type of Waste</w:t>
            </w:r>
          </w:p>
        </w:tc>
        <w:tc>
          <w:tcPr>
            <w:tcW w:w="3773" w:type="dxa"/>
            <w:vMerge w:val="restart"/>
            <w:vAlign w:val="center"/>
          </w:tcPr>
          <w:p w:rsidR="006B5686" w:rsidRPr="006B5686" w:rsidRDefault="006B5686" w:rsidP="006B5686">
            <w:pPr>
              <w:tabs>
                <w:tab w:val="left" w:pos="4320"/>
                <w:tab w:val="left" w:pos="4680"/>
              </w:tabs>
              <w:jc w:val="center"/>
              <w:rPr>
                <w:rFonts w:ascii="TimesNewRomanPSMT" w:hAnsi="TimesNewRomanPSMT"/>
                <w:b/>
                <w:sz w:val="20"/>
              </w:rPr>
            </w:pPr>
            <w:r w:rsidRPr="006B5686">
              <w:rPr>
                <w:rFonts w:ascii="TimesNewRomanPSMT" w:hAnsi="TimesNewRomanPSMT"/>
                <w:b/>
                <w:sz w:val="20"/>
              </w:rPr>
              <w:t>Projected Interim Storage Demand**</w:t>
            </w:r>
          </w:p>
        </w:tc>
      </w:tr>
      <w:tr w:rsidR="006B5686" w:rsidRPr="006B5686" w:rsidTr="006B5686">
        <w:tc>
          <w:tcPr>
            <w:tcW w:w="3078" w:type="dxa"/>
            <w:vMerge/>
            <w:vAlign w:val="center"/>
          </w:tcPr>
          <w:p w:rsidR="006B5686" w:rsidRPr="006B5686" w:rsidRDefault="006B5686" w:rsidP="006B5686">
            <w:pPr>
              <w:tabs>
                <w:tab w:val="left" w:pos="4320"/>
                <w:tab w:val="left" w:pos="4680"/>
              </w:tabs>
              <w:jc w:val="center"/>
              <w:rPr>
                <w:rFonts w:ascii="TimesNewRomanPSMT" w:hAnsi="TimesNewRomanPSMT"/>
                <w:b/>
                <w:sz w:val="20"/>
              </w:rPr>
            </w:pPr>
          </w:p>
        </w:tc>
        <w:tc>
          <w:tcPr>
            <w:tcW w:w="1980" w:type="dxa"/>
            <w:vAlign w:val="center"/>
          </w:tcPr>
          <w:p w:rsidR="006B5686" w:rsidRPr="006B5686" w:rsidRDefault="006B5686" w:rsidP="006B5686">
            <w:pPr>
              <w:tabs>
                <w:tab w:val="left" w:pos="4320"/>
                <w:tab w:val="left" w:pos="4680"/>
              </w:tabs>
              <w:jc w:val="center"/>
              <w:rPr>
                <w:rFonts w:ascii="TimesNewRomanPSMT" w:hAnsi="TimesNewRomanPSMT"/>
                <w:b/>
                <w:sz w:val="20"/>
              </w:rPr>
            </w:pPr>
            <w:r w:rsidRPr="006B5686">
              <w:rPr>
                <w:rFonts w:ascii="TimesNewRomanPSMT" w:hAnsi="TimesNewRomanPSMT"/>
                <w:b/>
                <w:sz w:val="20"/>
              </w:rPr>
              <w:t>From:</w:t>
            </w:r>
          </w:p>
        </w:tc>
        <w:tc>
          <w:tcPr>
            <w:tcW w:w="1832" w:type="dxa"/>
            <w:vAlign w:val="center"/>
          </w:tcPr>
          <w:p w:rsidR="006B5686" w:rsidRPr="006B5686" w:rsidRDefault="006B5686" w:rsidP="006B5686">
            <w:pPr>
              <w:tabs>
                <w:tab w:val="left" w:pos="4320"/>
                <w:tab w:val="left" w:pos="4680"/>
              </w:tabs>
              <w:jc w:val="center"/>
              <w:rPr>
                <w:rFonts w:ascii="TimesNewRomanPSMT" w:hAnsi="TimesNewRomanPSMT"/>
                <w:b/>
                <w:sz w:val="20"/>
              </w:rPr>
            </w:pPr>
            <w:r w:rsidRPr="006B5686">
              <w:rPr>
                <w:rFonts w:ascii="TimesNewRomanPSMT" w:hAnsi="TimesNewRomanPSMT"/>
                <w:b/>
                <w:sz w:val="20"/>
              </w:rPr>
              <w:t>To:</w:t>
            </w:r>
          </w:p>
        </w:tc>
        <w:tc>
          <w:tcPr>
            <w:tcW w:w="1678" w:type="dxa"/>
            <w:vMerge/>
            <w:vAlign w:val="center"/>
          </w:tcPr>
          <w:p w:rsidR="006B5686" w:rsidRPr="006B5686" w:rsidRDefault="006B5686" w:rsidP="006B5686">
            <w:pPr>
              <w:tabs>
                <w:tab w:val="left" w:pos="4320"/>
                <w:tab w:val="left" w:pos="4680"/>
              </w:tabs>
              <w:jc w:val="center"/>
              <w:rPr>
                <w:rFonts w:ascii="TimesNewRomanPSMT" w:hAnsi="TimesNewRomanPSMT"/>
                <w:b/>
                <w:sz w:val="20"/>
              </w:rPr>
            </w:pPr>
          </w:p>
        </w:tc>
        <w:tc>
          <w:tcPr>
            <w:tcW w:w="1440" w:type="dxa"/>
            <w:vMerge/>
            <w:vAlign w:val="center"/>
          </w:tcPr>
          <w:p w:rsidR="006B5686" w:rsidRPr="006B5686" w:rsidRDefault="006B5686" w:rsidP="006B5686">
            <w:pPr>
              <w:tabs>
                <w:tab w:val="left" w:pos="4320"/>
                <w:tab w:val="left" w:pos="4680"/>
              </w:tabs>
              <w:jc w:val="center"/>
              <w:rPr>
                <w:rFonts w:ascii="TimesNewRomanPSMT" w:hAnsi="TimesNewRomanPSMT"/>
                <w:b/>
                <w:sz w:val="20"/>
              </w:rPr>
            </w:pPr>
          </w:p>
        </w:tc>
        <w:tc>
          <w:tcPr>
            <w:tcW w:w="3773" w:type="dxa"/>
            <w:vMerge/>
            <w:vAlign w:val="center"/>
          </w:tcPr>
          <w:p w:rsidR="006B5686" w:rsidRPr="006B5686" w:rsidRDefault="006B5686" w:rsidP="006B5686">
            <w:pPr>
              <w:tabs>
                <w:tab w:val="left" w:pos="4320"/>
                <w:tab w:val="left" w:pos="4680"/>
              </w:tabs>
              <w:jc w:val="center"/>
              <w:rPr>
                <w:rFonts w:ascii="TimesNewRomanPSMT" w:hAnsi="TimesNewRomanPSMT"/>
                <w:b/>
                <w:sz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r w:rsidR="006B5686" w:rsidRPr="006B5686" w:rsidTr="006B5686">
        <w:tc>
          <w:tcPr>
            <w:tcW w:w="3078" w:type="dxa"/>
          </w:tcPr>
          <w:p w:rsidR="006B5686" w:rsidRPr="006B5686" w:rsidRDefault="006B5686" w:rsidP="006B5686">
            <w:pPr>
              <w:tabs>
                <w:tab w:val="left" w:pos="4320"/>
                <w:tab w:val="left" w:pos="4680"/>
              </w:tabs>
              <w:rPr>
                <w:rFonts w:ascii="TimesNewRomanPSMT" w:hAnsi="TimesNewRomanPSMT"/>
                <w:sz w:val="20"/>
                <w:szCs w:val="20"/>
              </w:rPr>
            </w:pPr>
          </w:p>
        </w:tc>
        <w:tc>
          <w:tcPr>
            <w:tcW w:w="1980" w:type="dxa"/>
          </w:tcPr>
          <w:p w:rsidR="006B5686" w:rsidRPr="006B5686" w:rsidRDefault="006B5686" w:rsidP="006B5686">
            <w:pPr>
              <w:tabs>
                <w:tab w:val="left" w:pos="4320"/>
                <w:tab w:val="left" w:pos="4680"/>
              </w:tabs>
              <w:rPr>
                <w:rFonts w:ascii="TimesNewRomanPSMT" w:hAnsi="TimesNewRomanPSMT"/>
                <w:sz w:val="20"/>
                <w:szCs w:val="20"/>
              </w:rPr>
            </w:pPr>
          </w:p>
        </w:tc>
        <w:tc>
          <w:tcPr>
            <w:tcW w:w="1832" w:type="dxa"/>
          </w:tcPr>
          <w:p w:rsidR="006B5686" w:rsidRPr="006B5686" w:rsidRDefault="006B5686" w:rsidP="006B5686">
            <w:pPr>
              <w:tabs>
                <w:tab w:val="left" w:pos="4320"/>
                <w:tab w:val="left" w:pos="4680"/>
              </w:tabs>
              <w:rPr>
                <w:rFonts w:ascii="TimesNewRomanPSMT" w:hAnsi="TimesNewRomanPSMT"/>
                <w:sz w:val="20"/>
                <w:szCs w:val="20"/>
              </w:rPr>
            </w:pPr>
          </w:p>
        </w:tc>
        <w:tc>
          <w:tcPr>
            <w:tcW w:w="1678" w:type="dxa"/>
          </w:tcPr>
          <w:p w:rsidR="006B5686" w:rsidRPr="006B5686" w:rsidRDefault="006B5686" w:rsidP="006B5686">
            <w:pPr>
              <w:tabs>
                <w:tab w:val="left" w:pos="4320"/>
                <w:tab w:val="left" w:pos="4680"/>
              </w:tabs>
              <w:rPr>
                <w:rFonts w:ascii="TimesNewRomanPSMT" w:hAnsi="TimesNewRomanPSMT"/>
                <w:sz w:val="20"/>
                <w:szCs w:val="20"/>
              </w:rPr>
            </w:pPr>
          </w:p>
        </w:tc>
        <w:tc>
          <w:tcPr>
            <w:tcW w:w="1440" w:type="dxa"/>
          </w:tcPr>
          <w:p w:rsidR="006B5686" w:rsidRPr="006B5686" w:rsidRDefault="006B5686" w:rsidP="006B5686">
            <w:pPr>
              <w:tabs>
                <w:tab w:val="left" w:pos="4320"/>
                <w:tab w:val="left" w:pos="4680"/>
              </w:tabs>
              <w:rPr>
                <w:rFonts w:ascii="TimesNewRomanPSMT" w:hAnsi="TimesNewRomanPSMT"/>
                <w:sz w:val="20"/>
                <w:szCs w:val="20"/>
              </w:rPr>
            </w:pPr>
          </w:p>
        </w:tc>
        <w:tc>
          <w:tcPr>
            <w:tcW w:w="3773" w:type="dxa"/>
          </w:tcPr>
          <w:p w:rsidR="006B5686" w:rsidRPr="006B5686" w:rsidRDefault="006B5686" w:rsidP="006B5686">
            <w:pPr>
              <w:tabs>
                <w:tab w:val="left" w:pos="4320"/>
                <w:tab w:val="left" w:pos="4680"/>
              </w:tabs>
              <w:rPr>
                <w:rFonts w:ascii="TimesNewRomanPSMT" w:hAnsi="TimesNewRomanPSMT"/>
                <w:sz w:val="20"/>
                <w:szCs w:val="20"/>
              </w:rPr>
            </w:pPr>
          </w:p>
        </w:tc>
      </w:tr>
    </w:tbl>
    <w:p w:rsidR="006B5686" w:rsidRDefault="006B5686" w:rsidP="006B5686">
      <w:pPr>
        <w:tabs>
          <w:tab w:val="left" w:pos="4320"/>
          <w:tab w:val="left" w:pos="4680"/>
        </w:tabs>
        <w:rPr>
          <w:rFonts w:ascii="TimesNewRomanPSMT" w:hAnsi="TimesNewRomanPSMT"/>
        </w:rPr>
      </w:pPr>
      <w:r>
        <w:rPr>
          <w:rFonts w:ascii="TimesNewRomanPSMT" w:hAnsi="TimesNewRomanPSMT"/>
        </w:rPr>
        <w:t>* Cubic Yards for Solids</w:t>
      </w:r>
    </w:p>
    <w:p w:rsidR="006B5686" w:rsidRDefault="006B5686" w:rsidP="006B5686">
      <w:pPr>
        <w:tabs>
          <w:tab w:val="left" w:pos="4320"/>
          <w:tab w:val="left" w:pos="4680"/>
        </w:tabs>
        <w:rPr>
          <w:rFonts w:ascii="TimesNewRomanPSMT" w:hAnsi="TimesNewRomanPSMT"/>
        </w:rPr>
      </w:pPr>
      <w:r>
        <w:rPr>
          <w:rFonts w:ascii="TimesNewRomanPSMT" w:hAnsi="TimesNewRomanPSMT"/>
        </w:rPr>
        <w:t>* Means to address demand per location per time</w:t>
      </w:r>
      <w:r>
        <w:rPr>
          <w:rFonts w:ascii="TimesNewRomanPSMT" w:hAnsi="TimesNewRomanPSMT"/>
        </w:rPr>
        <w:br w:type="page"/>
      </w:r>
    </w:p>
    <w:p w:rsidR="006B5686" w:rsidRPr="006B5686" w:rsidRDefault="006B5686" w:rsidP="006B5686">
      <w:pPr>
        <w:tabs>
          <w:tab w:val="left" w:pos="4320"/>
          <w:tab w:val="left" w:pos="4680"/>
        </w:tabs>
        <w:jc w:val="center"/>
        <w:rPr>
          <w:rFonts w:ascii="TimesNewRomanPSMT" w:hAnsi="TimesNewRomanPSMT"/>
          <w:b/>
        </w:rPr>
      </w:pPr>
      <w:r w:rsidRPr="006B5686">
        <w:rPr>
          <w:rFonts w:ascii="TimesNewRomanPSMT" w:hAnsi="TimesNewRomanPSMT"/>
          <w:b/>
        </w:rPr>
        <w:lastRenderedPageBreak/>
        <w:t>INTERIM STORAGE TRACKING</w:t>
      </w:r>
    </w:p>
    <w:tbl>
      <w:tblPr>
        <w:tblStyle w:val="TableGrid"/>
        <w:tblW w:w="0" w:type="auto"/>
        <w:tblLook w:val="04A0" w:firstRow="1" w:lastRow="0" w:firstColumn="1" w:lastColumn="0" w:noHBand="0" w:noVBand="1"/>
      </w:tblPr>
      <w:tblGrid>
        <w:gridCol w:w="2715"/>
        <w:gridCol w:w="3937"/>
        <w:gridCol w:w="1486"/>
        <w:gridCol w:w="1811"/>
        <w:gridCol w:w="3606"/>
      </w:tblGrid>
      <w:tr w:rsidR="006B5686" w:rsidRPr="006B5686" w:rsidTr="00826476">
        <w:tc>
          <w:tcPr>
            <w:tcW w:w="2715" w:type="dxa"/>
          </w:tcPr>
          <w:p w:rsidR="006B5686" w:rsidRPr="006B5686" w:rsidRDefault="006B5686" w:rsidP="00DD0E74">
            <w:pPr>
              <w:tabs>
                <w:tab w:val="left" w:pos="4320"/>
                <w:tab w:val="left" w:pos="4680"/>
              </w:tabs>
              <w:jc w:val="center"/>
              <w:rPr>
                <w:rFonts w:ascii="TimesNewRomanPSMT" w:hAnsi="TimesNewRomanPSMT"/>
                <w:b/>
                <w:sz w:val="20"/>
              </w:rPr>
            </w:pPr>
            <w:r w:rsidRPr="006B5686">
              <w:rPr>
                <w:rFonts w:ascii="TimesNewRomanPSMT" w:hAnsi="TimesNewRomanPSMT"/>
                <w:b/>
                <w:sz w:val="20"/>
              </w:rPr>
              <w:t>Interim Storage Location(s)</w:t>
            </w:r>
          </w:p>
        </w:tc>
        <w:tc>
          <w:tcPr>
            <w:tcW w:w="3937" w:type="dxa"/>
          </w:tcPr>
          <w:p w:rsidR="006B5686" w:rsidRPr="006B5686" w:rsidRDefault="006B5686" w:rsidP="00DD0E74">
            <w:pPr>
              <w:tabs>
                <w:tab w:val="left" w:pos="4320"/>
                <w:tab w:val="left" w:pos="4680"/>
              </w:tabs>
              <w:jc w:val="center"/>
              <w:rPr>
                <w:rFonts w:ascii="TimesNewRomanPSMT" w:hAnsi="TimesNewRomanPSMT"/>
                <w:b/>
                <w:sz w:val="20"/>
              </w:rPr>
            </w:pPr>
            <w:r w:rsidRPr="006B5686">
              <w:rPr>
                <w:rFonts w:ascii="TimesNewRomanPSMT" w:hAnsi="TimesNewRomanPSMT"/>
                <w:b/>
                <w:sz w:val="20"/>
              </w:rPr>
              <w:t>Received From Location(s)</w:t>
            </w:r>
          </w:p>
        </w:tc>
        <w:tc>
          <w:tcPr>
            <w:tcW w:w="1486" w:type="dxa"/>
          </w:tcPr>
          <w:p w:rsidR="006B5686" w:rsidRPr="006B5686" w:rsidRDefault="006B5686" w:rsidP="00DD0E74">
            <w:pPr>
              <w:tabs>
                <w:tab w:val="left" w:pos="4320"/>
                <w:tab w:val="left" w:pos="4680"/>
              </w:tabs>
              <w:jc w:val="center"/>
              <w:rPr>
                <w:rFonts w:ascii="TimesNewRomanPSMT" w:hAnsi="TimesNewRomanPSMT"/>
                <w:b/>
                <w:sz w:val="20"/>
              </w:rPr>
            </w:pPr>
            <w:r w:rsidRPr="006B5686">
              <w:rPr>
                <w:rFonts w:ascii="TimesNewRomanPSMT" w:hAnsi="TimesNewRomanPSMT"/>
                <w:b/>
                <w:sz w:val="20"/>
              </w:rPr>
              <w:t>Time Received</w:t>
            </w:r>
          </w:p>
        </w:tc>
        <w:tc>
          <w:tcPr>
            <w:tcW w:w="1811" w:type="dxa"/>
          </w:tcPr>
          <w:p w:rsidR="006B5686" w:rsidRPr="006B5686" w:rsidRDefault="006B5686" w:rsidP="00DD0E74">
            <w:pPr>
              <w:tabs>
                <w:tab w:val="left" w:pos="4320"/>
                <w:tab w:val="left" w:pos="4680"/>
              </w:tabs>
              <w:jc w:val="center"/>
              <w:rPr>
                <w:rFonts w:ascii="TimesNewRomanPSMT" w:hAnsi="TimesNewRomanPSMT"/>
                <w:b/>
                <w:sz w:val="20"/>
              </w:rPr>
            </w:pPr>
            <w:r w:rsidRPr="006B5686">
              <w:rPr>
                <w:rFonts w:ascii="TimesNewRomanPSMT" w:hAnsi="TimesNewRomanPSMT"/>
                <w:b/>
                <w:sz w:val="20"/>
              </w:rPr>
              <w:t>Volume (Gallons*)</w:t>
            </w:r>
          </w:p>
        </w:tc>
        <w:tc>
          <w:tcPr>
            <w:tcW w:w="3606" w:type="dxa"/>
          </w:tcPr>
          <w:p w:rsidR="006B5686" w:rsidRPr="006B5686" w:rsidRDefault="006B5686" w:rsidP="00DD0E74">
            <w:pPr>
              <w:tabs>
                <w:tab w:val="left" w:pos="4320"/>
                <w:tab w:val="left" w:pos="4680"/>
              </w:tabs>
              <w:jc w:val="center"/>
              <w:rPr>
                <w:rFonts w:ascii="TimesNewRomanPSMT" w:hAnsi="TimesNewRomanPSMT"/>
                <w:b/>
                <w:sz w:val="20"/>
              </w:rPr>
            </w:pPr>
            <w:r w:rsidRPr="006B5686">
              <w:rPr>
                <w:rFonts w:ascii="TimesNewRomanPSMT" w:hAnsi="TimesNewRomanPSMT"/>
                <w:b/>
                <w:sz w:val="20"/>
              </w:rPr>
              <w:t>Type of Waste</w:t>
            </w:r>
          </w:p>
        </w:tc>
      </w:tr>
      <w:tr w:rsidR="006B5686" w:rsidRPr="006B5686" w:rsidTr="00826476">
        <w:tc>
          <w:tcPr>
            <w:tcW w:w="2715" w:type="dxa"/>
          </w:tcPr>
          <w:p w:rsidR="006B5686" w:rsidRPr="006B5686" w:rsidRDefault="006B5686" w:rsidP="006B5686">
            <w:pPr>
              <w:tabs>
                <w:tab w:val="left" w:pos="4320"/>
                <w:tab w:val="left" w:pos="4680"/>
              </w:tabs>
              <w:rPr>
                <w:rFonts w:ascii="TimesNewRomanPSMT" w:hAnsi="TimesNewRomanPSMT"/>
                <w:sz w:val="20"/>
              </w:rPr>
            </w:pPr>
          </w:p>
        </w:tc>
        <w:tc>
          <w:tcPr>
            <w:tcW w:w="3937" w:type="dxa"/>
          </w:tcPr>
          <w:p w:rsidR="006B5686" w:rsidRPr="006B5686" w:rsidRDefault="006B5686" w:rsidP="006B5686">
            <w:pPr>
              <w:tabs>
                <w:tab w:val="left" w:pos="4320"/>
                <w:tab w:val="left" w:pos="4680"/>
              </w:tabs>
              <w:rPr>
                <w:rFonts w:ascii="TimesNewRomanPSMT" w:hAnsi="TimesNewRomanPSMT"/>
                <w:sz w:val="20"/>
              </w:rPr>
            </w:pPr>
          </w:p>
        </w:tc>
        <w:tc>
          <w:tcPr>
            <w:tcW w:w="1486" w:type="dxa"/>
          </w:tcPr>
          <w:p w:rsidR="006B5686" w:rsidRPr="006B5686" w:rsidRDefault="006B5686" w:rsidP="006B5686">
            <w:pPr>
              <w:tabs>
                <w:tab w:val="left" w:pos="4320"/>
                <w:tab w:val="left" w:pos="4680"/>
              </w:tabs>
              <w:rPr>
                <w:rFonts w:ascii="TimesNewRomanPSMT" w:hAnsi="TimesNewRomanPSMT"/>
                <w:sz w:val="20"/>
              </w:rPr>
            </w:pPr>
          </w:p>
        </w:tc>
        <w:tc>
          <w:tcPr>
            <w:tcW w:w="1811" w:type="dxa"/>
          </w:tcPr>
          <w:p w:rsidR="006B5686" w:rsidRPr="006B5686" w:rsidRDefault="006B5686" w:rsidP="006B5686">
            <w:pPr>
              <w:tabs>
                <w:tab w:val="left" w:pos="4320"/>
                <w:tab w:val="left" w:pos="4680"/>
              </w:tabs>
              <w:rPr>
                <w:rFonts w:ascii="TimesNewRomanPSMT" w:hAnsi="TimesNewRomanPSMT"/>
                <w:sz w:val="20"/>
              </w:rPr>
            </w:pPr>
          </w:p>
        </w:tc>
        <w:tc>
          <w:tcPr>
            <w:tcW w:w="3606" w:type="dxa"/>
          </w:tcPr>
          <w:p w:rsidR="006B5686" w:rsidRPr="006B5686" w:rsidRDefault="006B5686" w:rsidP="006B5686">
            <w:pPr>
              <w:tabs>
                <w:tab w:val="left" w:pos="4320"/>
                <w:tab w:val="left" w:pos="4680"/>
              </w:tabs>
              <w:rPr>
                <w:rFonts w:ascii="TimesNewRomanPSMT" w:hAnsi="TimesNewRomanPSMT"/>
                <w:sz w:val="20"/>
              </w:rPr>
            </w:pPr>
          </w:p>
        </w:tc>
      </w:tr>
      <w:tr w:rsidR="006B5686" w:rsidRPr="006B5686" w:rsidTr="00826476">
        <w:tc>
          <w:tcPr>
            <w:tcW w:w="2715" w:type="dxa"/>
          </w:tcPr>
          <w:p w:rsidR="006B5686" w:rsidRPr="006B5686" w:rsidRDefault="006B5686" w:rsidP="006B5686">
            <w:pPr>
              <w:tabs>
                <w:tab w:val="left" w:pos="4320"/>
                <w:tab w:val="left" w:pos="4680"/>
              </w:tabs>
              <w:rPr>
                <w:rFonts w:ascii="TimesNewRomanPSMT" w:hAnsi="TimesNewRomanPSMT"/>
                <w:sz w:val="20"/>
              </w:rPr>
            </w:pPr>
          </w:p>
        </w:tc>
        <w:tc>
          <w:tcPr>
            <w:tcW w:w="3937" w:type="dxa"/>
          </w:tcPr>
          <w:p w:rsidR="006B5686" w:rsidRPr="006B5686" w:rsidRDefault="006B5686" w:rsidP="006B5686">
            <w:pPr>
              <w:tabs>
                <w:tab w:val="left" w:pos="4320"/>
                <w:tab w:val="left" w:pos="4680"/>
              </w:tabs>
              <w:rPr>
                <w:rFonts w:ascii="TimesNewRomanPSMT" w:hAnsi="TimesNewRomanPSMT"/>
                <w:sz w:val="20"/>
              </w:rPr>
            </w:pPr>
          </w:p>
        </w:tc>
        <w:tc>
          <w:tcPr>
            <w:tcW w:w="1486" w:type="dxa"/>
          </w:tcPr>
          <w:p w:rsidR="006B5686" w:rsidRPr="006B5686" w:rsidRDefault="006B5686" w:rsidP="006B5686">
            <w:pPr>
              <w:tabs>
                <w:tab w:val="left" w:pos="4320"/>
                <w:tab w:val="left" w:pos="4680"/>
              </w:tabs>
              <w:rPr>
                <w:rFonts w:ascii="TimesNewRomanPSMT" w:hAnsi="TimesNewRomanPSMT"/>
                <w:sz w:val="20"/>
              </w:rPr>
            </w:pPr>
          </w:p>
        </w:tc>
        <w:tc>
          <w:tcPr>
            <w:tcW w:w="1811" w:type="dxa"/>
          </w:tcPr>
          <w:p w:rsidR="006B5686" w:rsidRPr="006B5686" w:rsidRDefault="006B5686" w:rsidP="006B5686">
            <w:pPr>
              <w:tabs>
                <w:tab w:val="left" w:pos="4320"/>
                <w:tab w:val="left" w:pos="4680"/>
              </w:tabs>
              <w:rPr>
                <w:rFonts w:ascii="TimesNewRomanPSMT" w:hAnsi="TimesNewRomanPSMT"/>
                <w:sz w:val="20"/>
              </w:rPr>
            </w:pPr>
          </w:p>
        </w:tc>
        <w:tc>
          <w:tcPr>
            <w:tcW w:w="3606" w:type="dxa"/>
          </w:tcPr>
          <w:p w:rsidR="006B5686" w:rsidRPr="006B5686" w:rsidRDefault="006B5686" w:rsidP="006B5686">
            <w:pPr>
              <w:tabs>
                <w:tab w:val="left" w:pos="4320"/>
                <w:tab w:val="left" w:pos="4680"/>
              </w:tabs>
              <w:rPr>
                <w:rFonts w:ascii="TimesNewRomanPSMT" w:hAnsi="TimesNewRomanPSMT"/>
                <w:sz w:val="20"/>
              </w:rPr>
            </w:pPr>
          </w:p>
        </w:tc>
      </w:tr>
      <w:tr w:rsidR="006B5686" w:rsidRPr="006B5686" w:rsidTr="00826476">
        <w:tc>
          <w:tcPr>
            <w:tcW w:w="2715" w:type="dxa"/>
          </w:tcPr>
          <w:p w:rsidR="006B5686" w:rsidRPr="006B5686" w:rsidRDefault="006B5686" w:rsidP="006B5686">
            <w:pPr>
              <w:tabs>
                <w:tab w:val="left" w:pos="4320"/>
                <w:tab w:val="left" w:pos="4680"/>
              </w:tabs>
              <w:rPr>
                <w:rFonts w:ascii="TimesNewRomanPSMT" w:hAnsi="TimesNewRomanPSMT"/>
                <w:sz w:val="20"/>
              </w:rPr>
            </w:pPr>
          </w:p>
        </w:tc>
        <w:tc>
          <w:tcPr>
            <w:tcW w:w="3937" w:type="dxa"/>
          </w:tcPr>
          <w:p w:rsidR="006B5686" w:rsidRPr="006B5686" w:rsidRDefault="006B5686" w:rsidP="006B5686">
            <w:pPr>
              <w:tabs>
                <w:tab w:val="left" w:pos="4320"/>
                <w:tab w:val="left" w:pos="4680"/>
              </w:tabs>
              <w:rPr>
                <w:rFonts w:ascii="TimesNewRomanPSMT" w:hAnsi="TimesNewRomanPSMT"/>
                <w:sz w:val="20"/>
              </w:rPr>
            </w:pPr>
          </w:p>
        </w:tc>
        <w:tc>
          <w:tcPr>
            <w:tcW w:w="1486" w:type="dxa"/>
          </w:tcPr>
          <w:p w:rsidR="006B5686" w:rsidRPr="006B5686" w:rsidRDefault="006B5686" w:rsidP="006B5686">
            <w:pPr>
              <w:tabs>
                <w:tab w:val="left" w:pos="4320"/>
                <w:tab w:val="left" w:pos="4680"/>
              </w:tabs>
              <w:rPr>
                <w:rFonts w:ascii="TimesNewRomanPSMT" w:hAnsi="TimesNewRomanPSMT"/>
                <w:sz w:val="20"/>
              </w:rPr>
            </w:pPr>
          </w:p>
        </w:tc>
        <w:tc>
          <w:tcPr>
            <w:tcW w:w="1811" w:type="dxa"/>
          </w:tcPr>
          <w:p w:rsidR="006B5686" w:rsidRPr="006B5686" w:rsidRDefault="006B5686" w:rsidP="006B5686">
            <w:pPr>
              <w:tabs>
                <w:tab w:val="left" w:pos="4320"/>
                <w:tab w:val="left" w:pos="4680"/>
              </w:tabs>
              <w:rPr>
                <w:rFonts w:ascii="TimesNewRomanPSMT" w:hAnsi="TimesNewRomanPSMT"/>
                <w:sz w:val="20"/>
              </w:rPr>
            </w:pPr>
          </w:p>
        </w:tc>
        <w:tc>
          <w:tcPr>
            <w:tcW w:w="3606" w:type="dxa"/>
          </w:tcPr>
          <w:p w:rsidR="006B5686" w:rsidRPr="006B5686" w:rsidRDefault="006B5686" w:rsidP="006B5686">
            <w:pPr>
              <w:tabs>
                <w:tab w:val="left" w:pos="4320"/>
                <w:tab w:val="left" w:pos="4680"/>
              </w:tabs>
              <w:rPr>
                <w:rFonts w:ascii="TimesNewRomanPSMT" w:hAnsi="TimesNewRomanPSMT"/>
                <w:sz w:val="20"/>
              </w:rPr>
            </w:pPr>
          </w:p>
        </w:tc>
      </w:tr>
      <w:tr w:rsidR="006B5686" w:rsidRPr="006B5686" w:rsidTr="00826476">
        <w:tc>
          <w:tcPr>
            <w:tcW w:w="2715" w:type="dxa"/>
          </w:tcPr>
          <w:p w:rsidR="006B5686" w:rsidRPr="006B5686" w:rsidRDefault="006B5686" w:rsidP="006B5686">
            <w:pPr>
              <w:tabs>
                <w:tab w:val="left" w:pos="4320"/>
                <w:tab w:val="left" w:pos="4680"/>
              </w:tabs>
              <w:rPr>
                <w:rFonts w:ascii="TimesNewRomanPSMT" w:hAnsi="TimesNewRomanPSMT"/>
                <w:sz w:val="20"/>
              </w:rPr>
            </w:pPr>
          </w:p>
        </w:tc>
        <w:tc>
          <w:tcPr>
            <w:tcW w:w="3937" w:type="dxa"/>
          </w:tcPr>
          <w:p w:rsidR="006B5686" w:rsidRPr="006B5686" w:rsidRDefault="006B5686" w:rsidP="006B5686">
            <w:pPr>
              <w:tabs>
                <w:tab w:val="left" w:pos="4320"/>
                <w:tab w:val="left" w:pos="4680"/>
              </w:tabs>
              <w:rPr>
                <w:rFonts w:ascii="TimesNewRomanPSMT" w:hAnsi="TimesNewRomanPSMT"/>
                <w:sz w:val="20"/>
              </w:rPr>
            </w:pPr>
          </w:p>
        </w:tc>
        <w:tc>
          <w:tcPr>
            <w:tcW w:w="1486" w:type="dxa"/>
          </w:tcPr>
          <w:p w:rsidR="006B5686" w:rsidRPr="006B5686" w:rsidRDefault="006B5686" w:rsidP="006B5686">
            <w:pPr>
              <w:tabs>
                <w:tab w:val="left" w:pos="4320"/>
                <w:tab w:val="left" w:pos="4680"/>
              </w:tabs>
              <w:rPr>
                <w:rFonts w:ascii="TimesNewRomanPSMT" w:hAnsi="TimesNewRomanPSMT"/>
                <w:sz w:val="20"/>
              </w:rPr>
            </w:pPr>
          </w:p>
        </w:tc>
        <w:tc>
          <w:tcPr>
            <w:tcW w:w="1811" w:type="dxa"/>
          </w:tcPr>
          <w:p w:rsidR="006B5686" w:rsidRPr="006B5686" w:rsidRDefault="006B5686" w:rsidP="006B5686">
            <w:pPr>
              <w:tabs>
                <w:tab w:val="left" w:pos="4320"/>
                <w:tab w:val="left" w:pos="4680"/>
              </w:tabs>
              <w:rPr>
                <w:rFonts w:ascii="TimesNewRomanPSMT" w:hAnsi="TimesNewRomanPSMT"/>
                <w:sz w:val="20"/>
              </w:rPr>
            </w:pPr>
          </w:p>
        </w:tc>
        <w:tc>
          <w:tcPr>
            <w:tcW w:w="3606" w:type="dxa"/>
          </w:tcPr>
          <w:p w:rsidR="006B5686" w:rsidRPr="006B5686" w:rsidRDefault="006B5686" w:rsidP="006B5686">
            <w:pPr>
              <w:tabs>
                <w:tab w:val="left" w:pos="4320"/>
                <w:tab w:val="left" w:pos="4680"/>
              </w:tabs>
              <w:rPr>
                <w:rFonts w:ascii="TimesNewRomanPSMT" w:hAnsi="TimesNewRomanPSMT"/>
                <w:sz w:val="20"/>
              </w:rPr>
            </w:pPr>
          </w:p>
        </w:tc>
      </w:tr>
      <w:tr w:rsidR="006B5686" w:rsidRPr="006B5686" w:rsidTr="00826476">
        <w:tc>
          <w:tcPr>
            <w:tcW w:w="2715" w:type="dxa"/>
          </w:tcPr>
          <w:p w:rsidR="006B5686" w:rsidRPr="006B5686" w:rsidRDefault="006B5686" w:rsidP="006B5686">
            <w:pPr>
              <w:tabs>
                <w:tab w:val="left" w:pos="4320"/>
                <w:tab w:val="left" w:pos="4680"/>
              </w:tabs>
              <w:rPr>
                <w:rFonts w:ascii="TimesNewRomanPSMT" w:hAnsi="TimesNewRomanPSMT"/>
                <w:sz w:val="20"/>
              </w:rPr>
            </w:pPr>
          </w:p>
        </w:tc>
        <w:tc>
          <w:tcPr>
            <w:tcW w:w="3937" w:type="dxa"/>
          </w:tcPr>
          <w:p w:rsidR="006B5686" w:rsidRPr="006B5686" w:rsidRDefault="006B5686" w:rsidP="006B5686">
            <w:pPr>
              <w:tabs>
                <w:tab w:val="left" w:pos="4320"/>
                <w:tab w:val="left" w:pos="4680"/>
              </w:tabs>
              <w:rPr>
                <w:rFonts w:ascii="TimesNewRomanPSMT" w:hAnsi="TimesNewRomanPSMT"/>
                <w:sz w:val="20"/>
              </w:rPr>
            </w:pPr>
          </w:p>
        </w:tc>
        <w:tc>
          <w:tcPr>
            <w:tcW w:w="1486" w:type="dxa"/>
          </w:tcPr>
          <w:p w:rsidR="006B5686" w:rsidRPr="006B5686" w:rsidRDefault="006B5686" w:rsidP="006B5686">
            <w:pPr>
              <w:tabs>
                <w:tab w:val="left" w:pos="4320"/>
                <w:tab w:val="left" w:pos="4680"/>
              </w:tabs>
              <w:rPr>
                <w:rFonts w:ascii="TimesNewRomanPSMT" w:hAnsi="TimesNewRomanPSMT"/>
                <w:sz w:val="20"/>
              </w:rPr>
            </w:pPr>
          </w:p>
        </w:tc>
        <w:tc>
          <w:tcPr>
            <w:tcW w:w="1811" w:type="dxa"/>
          </w:tcPr>
          <w:p w:rsidR="006B5686" w:rsidRPr="006B5686" w:rsidRDefault="006B5686" w:rsidP="006B5686">
            <w:pPr>
              <w:tabs>
                <w:tab w:val="left" w:pos="4320"/>
                <w:tab w:val="left" w:pos="4680"/>
              </w:tabs>
              <w:rPr>
                <w:rFonts w:ascii="TimesNewRomanPSMT" w:hAnsi="TimesNewRomanPSMT"/>
                <w:sz w:val="20"/>
              </w:rPr>
            </w:pPr>
          </w:p>
        </w:tc>
        <w:tc>
          <w:tcPr>
            <w:tcW w:w="3606" w:type="dxa"/>
          </w:tcPr>
          <w:p w:rsidR="006B5686" w:rsidRPr="006B5686" w:rsidRDefault="006B5686" w:rsidP="006B5686">
            <w:pPr>
              <w:tabs>
                <w:tab w:val="left" w:pos="4320"/>
                <w:tab w:val="left" w:pos="4680"/>
              </w:tabs>
              <w:rPr>
                <w:rFonts w:ascii="TimesNewRomanPSMT" w:hAnsi="TimesNewRomanPSMT"/>
                <w:sz w:val="20"/>
              </w:rPr>
            </w:pPr>
          </w:p>
        </w:tc>
      </w:tr>
      <w:tr w:rsidR="006B5686" w:rsidRPr="006B5686" w:rsidTr="00826476">
        <w:tc>
          <w:tcPr>
            <w:tcW w:w="2715" w:type="dxa"/>
          </w:tcPr>
          <w:p w:rsidR="006B5686" w:rsidRPr="006B5686" w:rsidRDefault="006B5686" w:rsidP="006B5686">
            <w:pPr>
              <w:tabs>
                <w:tab w:val="left" w:pos="4320"/>
                <w:tab w:val="left" w:pos="4680"/>
              </w:tabs>
              <w:rPr>
                <w:rFonts w:ascii="TimesNewRomanPSMT" w:hAnsi="TimesNewRomanPSMT"/>
                <w:sz w:val="20"/>
              </w:rPr>
            </w:pPr>
          </w:p>
        </w:tc>
        <w:tc>
          <w:tcPr>
            <w:tcW w:w="3937" w:type="dxa"/>
          </w:tcPr>
          <w:p w:rsidR="006B5686" w:rsidRPr="006B5686" w:rsidRDefault="006B5686" w:rsidP="006B5686">
            <w:pPr>
              <w:tabs>
                <w:tab w:val="left" w:pos="4320"/>
                <w:tab w:val="left" w:pos="4680"/>
              </w:tabs>
              <w:rPr>
                <w:rFonts w:ascii="TimesNewRomanPSMT" w:hAnsi="TimesNewRomanPSMT"/>
                <w:sz w:val="20"/>
              </w:rPr>
            </w:pPr>
          </w:p>
        </w:tc>
        <w:tc>
          <w:tcPr>
            <w:tcW w:w="1486" w:type="dxa"/>
          </w:tcPr>
          <w:p w:rsidR="006B5686" w:rsidRPr="006B5686" w:rsidRDefault="006B5686" w:rsidP="006B5686">
            <w:pPr>
              <w:tabs>
                <w:tab w:val="left" w:pos="4320"/>
                <w:tab w:val="left" w:pos="4680"/>
              </w:tabs>
              <w:rPr>
                <w:rFonts w:ascii="TimesNewRomanPSMT" w:hAnsi="TimesNewRomanPSMT"/>
                <w:sz w:val="20"/>
              </w:rPr>
            </w:pPr>
          </w:p>
        </w:tc>
        <w:tc>
          <w:tcPr>
            <w:tcW w:w="1811" w:type="dxa"/>
          </w:tcPr>
          <w:p w:rsidR="006B5686" w:rsidRPr="006B5686" w:rsidRDefault="006B5686" w:rsidP="006B5686">
            <w:pPr>
              <w:tabs>
                <w:tab w:val="left" w:pos="4320"/>
                <w:tab w:val="left" w:pos="4680"/>
              </w:tabs>
              <w:rPr>
                <w:rFonts w:ascii="TimesNewRomanPSMT" w:hAnsi="TimesNewRomanPSMT"/>
                <w:sz w:val="20"/>
              </w:rPr>
            </w:pPr>
          </w:p>
        </w:tc>
        <w:tc>
          <w:tcPr>
            <w:tcW w:w="3606" w:type="dxa"/>
          </w:tcPr>
          <w:p w:rsidR="006B5686" w:rsidRPr="006B5686" w:rsidRDefault="006B5686" w:rsidP="006B5686">
            <w:pPr>
              <w:tabs>
                <w:tab w:val="left" w:pos="4320"/>
                <w:tab w:val="left" w:pos="4680"/>
              </w:tabs>
              <w:rPr>
                <w:rFonts w:ascii="TimesNewRomanPSMT" w:hAnsi="TimesNewRomanPSMT"/>
                <w:sz w:val="20"/>
              </w:rPr>
            </w:pPr>
          </w:p>
        </w:tc>
      </w:tr>
      <w:tr w:rsidR="006B5686" w:rsidRPr="006B5686" w:rsidTr="00826476">
        <w:tc>
          <w:tcPr>
            <w:tcW w:w="2715" w:type="dxa"/>
          </w:tcPr>
          <w:p w:rsidR="006B5686" w:rsidRPr="006B5686" w:rsidRDefault="006B5686" w:rsidP="006B5686">
            <w:pPr>
              <w:tabs>
                <w:tab w:val="left" w:pos="4320"/>
                <w:tab w:val="left" w:pos="4680"/>
              </w:tabs>
              <w:rPr>
                <w:rFonts w:ascii="TimesNewRomanPSMT" w:hAnsi="TimesNewRomanPSMT"/>
                <w:sz w:val="20"/>
              </w:rPr>
            </w:pPr>
          </w:p>
        </w:tc>
        <w:tc>
          <w:tcPr>
            <w:tcW w:w="3937" w:type="dxa"/>
          </w:tcPr>
          <w:p w:rsidR="006B5686" w:rsidRPr="006B5686" w:rsidRDefault="006B5686" w:rsidP="006B5686">
            <w:pPr>
              <w:tabs>
                <w:tab w:val="left" w:pos="4320"/>
                <w:tab w:val="left" w:pos="4680"/>
              </w:tabs>
              <w:rPr>
                <w:rFonts w:ascii="TimesNewRomanPSMT" w:hAnsi="TimesNewRomanPSMT"/>
                <w:sz w:val="20"/>
              </w:rPr>
            </w:pPr>
          </w:p>
        </w:tc>
        <w:tc>
          <w:tcPr>
            <w:tcW w:w="1486" w:type="dxa"/>
          </w:tcPr>
          <w:p w:rsidR="006B5686" w:rsidRPr="006B5686" w:rsidRDefault="006B5686" w:rsidP="006B5686">
            <w:pPr>
              <w:tabs>
                <w:tab w:val="left" w:pos="4320"/>
                <w:tab w:val="left" w:pos="4680"/>
              </w:tabs>
              <w:rPr>
                <w:rFonts w:ascii="TimesNewRomanPSMT" w:hAnsi="TimesNewRomanPSMT"/>
                <w:sz w:val="20"/>
              </w:rPr>
            </w:pPr>
          </w:p>
        </w:tc>
        <w:tc>
          <w:tcPr>
            <w:tcW w:w="1811" w:type="dxa"/>
          </w:tcPr>
          <w:p w:rsidR="006B5686" w:rsidRPr="006B5686" w:rsidRDefault="006B5686" w:rsidP="006B5686">
            <w:pPr>
              <w:tabs>
                <w:tab w:val="left" w:pos="4320"/>
                <w:tab w:val="left" w:pos="4680"/>
              </w:tabs>
              <w:rPr>
                <w:rFonts w:ascii="TimesNewRomanPSMT" w:hAnsi="TimesNewRomanPSMT"/>
                <w:sz w:val="20"/>
              </w:rPr>
            </w:pPr>
          </w:p>
        </w:tc>
        <w:tc>
          <w:tcPr>
            <w:tcW w:w="3606" w:type="dxa"/>
          </w:tcPr>
          <w:p w:rsidR="006B5686" w:rsidRPr="006B5686" w:rsidRDefault="006B5686"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6B5686">
            <w:pPr>
              <w:tabs>
                <w:tab w:val="left" w:pos="4320"/>
                <w:tab w:val="left" w:pos="4680"/>
              </w:tabs>
              <w:rPr>
                <w:rFonts w:ascii="TimesNewRomanPSMT" w:hAnsi="TimesNewRomanPSMT"/>
                <w:sz w:val="20"/>
              </w:rPr>
            </w:pPr>
          </w:p>
        </w:tc>
        <w:tc>
          <w:tcPr>
            <w:tcW w:w="3937" w:type="dxa"/>
          </w:tcPr>
          <w:p w:rsidR="00DD0E74" w:rsidRPr="006B5686" w:rsidRDefault="00DD0E74" w:rsidP="006B5686">
            <w:pPr>
              <w:tabs>
                <w:tab w:val="left" w:pos="4320"/>
                <w:tab w:val="left" w:pos="4680"/>
              </w:tabs>
              <w:rPr>
                <w:rFonts w:ascii="TimesNewRomanPSMT" w:hAnsi="TimesNewRomanPSMT"/>
                <w:sz w:val="20"/>
              </w:rPr>
            </w:pPr>
          </w:p>
        </w:tc>
        <w:tc>
          <w:tcPr>
            <w:tcW w:w="1486" w:type="dxa"/>
          </w:tcPr>
          <w:p w:rsidR="00DD0E74" w:rsidRPr="006B5686" w:rsidRDefault="00DD0E74" w:rsidP="006B5686">
            <w:pPr>
              <w:tabs>
                <w:tab w:val="left" w:pos="4320"/>
                <w:tab w:val="left" w:pos="4680"/>
              </w:tabs>
              <w:rPr>
                <w:rFonts w:ascii="TimesNewRomanPSMT" w:hAnsi="TimesNewRomanPSMT"/>
                <w:sz w:val="20"/>
              </w:rPr>
            </w:pPr>
          </w:p>
        </w:tc>
        <w:tc>
          <w:tcPr>
            <w:tcW w:w="1811" w:type="dxa"/>
          </w:tcPr>
          <w:p w:rsidR="00DD0E74" w:rsidRPr="006B5686" w:rsidRDefault="00DD0E74" w:rsidP="006B5686">
            <w:pPr>
              <w:tabs>
                <w:tab w:val="left" w:pos="4320"/>
                <w:tab w:val="left" w:pos="4680"/>
              </w:tabs>
              <w:rPr>
                <w:rFonts w:ascii="TimesNewRomanPSMT" w:hAnsi="TimesNewRomanPSMT"/>
                <w:sz w:val="20"/>
              </w:rPr>
            </w:pPr>
          </w:p>
        </w:tc>
        <w:tc>
          <w:tcPr>
            <w:tcW w:w="3606" w:type="dxa"/>
          </w:tcPr>
          <w:p w:rsidR="00DD0E74" w:rsidRPr="006B5686" w:rsidRDefault="00DD0E74" w:rsidP="006B5686">
            <w:pPr>
              <w:tabs>
                <w:tab w:val="left" w:pos="4320"/>
                <w:tab w:val="left" w:pos="4680"/>
              </w:tabs>
              <w:rPr>
                <w:rFonts w:ascii="TimesNewRomanPSMT" w:hAnsi="TimesNewRomanPSMT"/>
                <w:sz w:val="20"/>
              </w:rPr>
            </w:pPr>
          </w:p>
        </w:tc>
      </w:tr>
    </w:tbl>
    <w:p w:rsidR="00DD0E74" w:rsidRDefault="00DD0E74" w:rsidP="00DD0E74">
      <w:pPr>
        <w:tabs>
          <w:tab w:val="left" w:pos="4320"/>
          <w:tab w:val="left" w:pos="4680"/>
        </w:tabs>
        <w:rPr>
          <w:rFonts w:ascii="TimesNewRomanPSMT" w:hAnsi="TimesNewRomanPSMT"/>
        </w:rPr>
      </w:pPr>
      <w:r>
        <w:rPr>
          <w:rFonts w:ascii="TimesNewRomanPSMT" w:hAnsi="TimesNewRomanPSMT"/>
        </w:rPr>
        <w:t>* Cubic Yards for Solids</w:t>
      </w:r>
      <w:r>
        <w:rPr>
          <w:rFonts w:ascii="TimesNewRomanPSMT" w:hAnsi="TimesNewRomanPSMT"/>
        </w:rPr>
        <w:br w:type="page"/>
      </w:r>
    </w:p>
    <w:p w:rsidR="00DD0E74" w:rsidRPr="00DD0E74" w:rsidRDefault="00DD0E74" w:rsidP="00DD0E74">
      <w:pPr>
        <w:tabs>
          <w:tab w:val="left" w:pos="4320"/>
          <w:tab w:val="left" w:pos="4680"/>
        </w:tabs>
        <w:jc w:val="center"/>
        <w:rPr>
          <w:rFonts w:ascii="TimesNewRomanPSMT" w:hAnsi="TimesNewRomanPSMT"/>
          <w:b/>
        </w:rPr>
      </w:pPr>
      <w:r w:rsidRPr="00DD0E74">
        <w:rPr>
          <w:rFonts w:ascii="TimesNewRomanPSMT" w:hAnsi="TimesNewRomanPSMT"/>
          <w:b/>
        </w:rPr>
        <w:lastRenderedPageBreak/>
        <w:t>FINAL DISPOSAL</w:t>
      </w:r>
    </w:p>
    <w:tbl>
      <w:tblPr>
        <w:tblStyle w:val="TableGrid"/>
        <w:tblW w:w="0" w:type="auto"/>
        <w:tblLook w:val="04A0" w:firstRow="1" w:lastRow="0" w:firstColumn="1" w:lastColumn="0" w:noHBand="0" w:noVBand="1"/>
      </w:tblPr>
      <w:tblGrid>
        <w:gridCol w:w="2715"/>
        <w:gridCol w:w="3937"/>
        <w:gridCol w:w="1486"/>
        <w:gridCol w:w="1811"/>
        <w:gridCol w:w="3606"/>
      </w:tblGrid>
      <w:tr w:rsidR="00DD0E74" w:rsidRPr="006B5686" w:rsidTr="00826476">
        <w:tc>
          <w:tcPr>
            <w:tcW w:w="2715" w:type="dxa"/>
          </w:tcPr>
          <w:p w:rsidR="00DD0E74" w:rsidRPr="006B5686" w:rsidRDefault="00DD0E74" w:rsidP="000D0119">
            <w:pPr>
              <w:tabs>
                <w:tab w:val="left" w:pos="4320"/>
                <w:tab w:val="left" w:pos="4680"/>
              </w:tabs>
              <w:jc w:val="center"/>
              <w:rPr>
                <w:rFonts w:ascii="TimesNewRomanPSMT" w:hAnsi="TimesNewRomanPSMT"/>
                <w:b/>
                <w:sz w:val="20"/>
              </w:rPr>
            </w:pPr>
            <w:r>
              <w:rPr>
                <w:rFonts w:ascii="TimesNewRomanPSMT" w:hAnsi="TimesNewRomanPSMT"/>
                <w:b/>
                <w:sz w:val="20"/>
              </w:rPr>
              <w:t>Disposal Facility</w:t>
            </w:r>
            <w:r w:rsidRPr="006B5686">
              <w:rPr>
                <w:rFonts w:ascii="TimesNewRomanPSMT" w:hAnsi="TimesNewRomanPSMT"/>
                <w:b/>
                <w:sz w:val="20"/>
              </w:rPr>
              <w:t xml:space="preserve"> Location(s)</w:t>
            </w:r>
          </w:p>
        </w:tc>
        <w:tc>
          <w:tcPr>
            <w:tcW w:w="3937" w:type="dxa"/>
          </w:tcPr>
          <w:p w:rsidR="00DD0E74" w:rsidRPr="006B5686" w:rsidRDefault="00DD0E74" w:rsidP="000D0119">
            <w:pPr>
              <w:tabs>
                <w:tab w:val="left" w:pos="4320"/>
                <w:tab w:val="left" w:pos="4680"/>
              </w:tabs>
              <w:jc w:val="center"/>
              <w:rPr>
                <w:rFonts w:ascii="TimesNewRomanPSMT" w:hAnsi="TimesNewRomanPSMT"/>
                <w:b/>
                <w:sz w:val="20"/>
              </w:rPr>
            </w:pPr>
            <w:r w:rsidRPr="006B5686">
              <w:rPr>
                <w:rFonts w:ascii="TimesNewRomanPSMT" w:hAnsi="TimesNewRomanPSMT"/>
                <w:b/>
                <w:sz w:val="20"/>
              </w:rPr>
              <w:t>Received From Location(s)</w:t>
            </w:r>
          </w:p>
        </w:tc>
        <w:tc>
          <w:tcPr>
            <w:tcW w:w="1486" w:type="dxa"/>
          </w:tcPr>
          <w:p w:rsidR="00DD0E74" w:rsidRPr="006B5686" w:rsidRDefault="00DD0E74" w:rsidP="000D0119">
            <w:pPr>
              <w:tabs>
                <w:tab w:val="left" w:pos="4320"/>
                <w:tab w:val="left" w:pos="4680"/>
              </w:tabs>
              <w:jc w:val="center"/>
              <w:rPr>
                <w:rFonts w:ascii="TimesNewRomanPSMT" w:hAnsi="TimesNewRomanPSMT"/>
                <w:b/>
                <w:sz w:val="20"/>
              </w:rPr>
            </w:pPr>
            <w:r w:rsidRPr="006B5686">
              <w:rPr>
                <w:rFonts w:ascii="TimesNewRomanPSMT" w:hAnsi="TimesNewRomanPSMT"/>
                <w:b/>
                <w:sz w:val="20"/>
              </w:rPr>
              <w:t>Time Received</w:t>
            </w:r>
          </w:p>
        </w:tc>
        <w:tc>
          <w:tcPr>
            <w:tcW w:w="1811" w:type="dxa"/>
          </w:tcPr>
          <w:p w:rsidR="00DD0E74" w:rsidRPr="006B5686" w:rsidRDefault="00DD0E74" w:rsidP="000D0119">
            <w:pPr>
              <w:tabs>
                <w:tab w:val="left" w:pos="4320"/>
                <w:tab w:val="left" w:pos="4680"/>
              </w:tabs>
              <w:jc w:val="center"/>
              <w:rPr>
                <w:rFonts w:ascii="TimesNewRomanPSMT" w:hAnsi="TimesNewRomanPSMT"/>
                <w:b/>
                <w:sz w:val="20"/>
              </w:rPr>
            </w:pPr>
            <w:r w:rsidRPr="006B5686">
              <w:rPr>
                <w:rFonts w:ascii="TimesNewRomanPSMT" w:hAnsi="TimesNewRomanPSMT"/>
                <w:b/>
                <w:sz w:val="20"/>
              </w:rPr>
              <w:t>Volume (Gallons*)</w:t>
            </w:r>
          </w:p>
        </w:tc>
        <w:tc>
          <w:tcPr>
            <w:tcW w:w="3606" w:type="dxa"/>
          </w:tcPr>
          <w:p w:rsidR="00DD0E74" w:rsidRPr="006B5686" w:rsidRDefault="00DD0E74" w:rsidP="000D0119">
            <w:pPr>
              <w:tabs>
                <w:tab w:val="left" w:pos="4320"/>
                <w:tab w:val="left" w:pos="4680"/>
              </w:tabs>
              <w:jc w:val="center"/>
              <w:rPr>
                <w:rFonts w:ascii="TimesNewRomanPSMT" w:hAnsi="TimesNewRomanPSMT"/>
                <w:b/>
                <w:sz w:val="20"/>
              </w:rPr>
            </w:pPr>
            <w:r w:rsidRPr="006B5686">
              <w:rPr>
                <w:rFonts w:ascii="TimesNewRomanPSMT" w:hAnsi="TimesNewRomanPSMT"/>
                <w:b/>
                <w:sz w:val="20"/>
              </w:rPr>
              <w:t>Type of Waste</w:t>
            </w: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r w:rsidR="00DD0E74" w:rsidRPr="006B5686" w:rsidTr="00826476">
        <w:tc>
          <w:tcPr>
            <w:tcW w:w="2715" w:type="dxa"/>
          </w:tcPr>
          <w:p w:rsidR="00DD0E74" w:rsidRPr="006B5686" w:rsidRDefault="00DD0E74" w:rsidP="000D0119">
            <w:pPr>
              <w:tabs>
                <w:tab w:val="left" w:pos="4320"/>
                <w:tab w:val="left" w:pos="4680"/>
              </w:tabs>
              <w:rPr>
                <w:rFonts w:ascii="TimesNewRomanPSMT" w:hAnsi="TimesNewRomanPSMT"/>
                <w:sz w:val="20"/>
              </w:rPr>
            </w:pPr>
          </w:p>
        </w:tc>
        <w:tc>
          <w:tcPr>
            <w:tcW w:w="3937" w:type="dxa"/>
          </w:tcPr>
          <w:p w:rsidR="00DD0E74" w:rsidRPr="006B5686" w:rsidRDefault="00DD0E74" w:rsidP="000D0119">
            <w:pPr>
              <w:tabs>
                <w:tab w:val="left" w:pos="4320"/>
                <w:tab w:val="left" w:pos="4680"/>
              </w:tabs>
              <w:rPr>
                <w:rFonts w:ascii="TimesNewRomanPSMT" w:hAnsi="TimesNewRomanPSMT"/>
                <w:sz w:val="20"/>
              </w:rPr>
            </w:pPr>
          </w:p>
        </w:tc>
        <w:tc>
          <w:tcPr>
            <w:tcW w:w="1486" w:type="dxa"/>
          </w:tcPr>
          <w:p w:rsidR="00DD0E74" w:rsidRPr="006B5686" w:rsidRDefault="00DD0E74" w:rsidP="000D0119">
            <w:pPr>
              <w:tabs>
                <w:tab w:val="left" w:pos="4320"/>
                <w:tab w:val="left" w:pos="4680"/>
              </w:tabs>
              <w:rPr>
                <w:rFonts w:ascii="TimesNewRomanPSMT" w:hAnsi="TimesNewRomanPSMT"/>
                <w:sz w:val="20"/>
              </w:rPr>
            </w:pPr>
          </w:p>
        </w:tc>
        <w:tc>
          <w:tcPr>
            <w:tcW w:w="1811" w:type="dxa"/>
          </w:tcPr>
          <w:p w:rsidR="00DD0E74" w:rsidRPr="006B5686" w:rsidRDefault="00DD0E74" w:rsidP="000D0119">
            <w:pPr>
              <w:tabs>
                <w:tab w:val="left" w:pos="4320"/>
                <w:tab w:val="left" w:pos="4680"/>
              </w:tabs>
              <w:rPr>
                <w:rFonts w:ascii="TimesNewRomanPSMT" w:hAnsi="TimesNewRomanPSMT"/>
                <w:sz w:val="20"/>
              </w:rPr>
            </w:pPr>
          </w:p>
        </w:tc>
        <w:tc>
          <w:tcPr>
            <w:tcW w:w="3606" w:type="dxa"/>
          </w:tcPr>
          <w:p w:rsidR="00DD0E74" w:rsidRPr="006B5686" w:rsidRDefault="00DD0E74" w:rsidP="000D0119">
            <w:pPr>
              <w:tabs>
                <w:tab w:val="left" w:pos="4320"/>
                <w:tab w:val="left" w:pos="4680"/>
              </w:tabs>
              <w:rPr>
                <w:rFonts w:ascii="TimesNewRomanPSMT" w:hAnsi="TimesNewRomanPSMT"/>
                <w:sz w:val="20"/>
              </w:rPr>
            </w:pPr>
          </w:p>
        </w:tc>
      </w:tr>
    </w:tbl>
    <w:p w:rsidR="006B5686" w:rsidRDefault="00DD0E74" w:rsidP="00DD0E74">
      <w:pPr>
        <w:tabs>
          <w:tab w:val="left" w:pos="4320"/>
          <w:tab w:val="left" w:pos="4680"/>
        </w:tabs>
        <w:rPr>
          <w:rFonts w:ascii="TimesNewRomanPSMT" w:hAnsi="TimesNewRomanPSMT"/>
        </w:rPr>
      </w:pPr>
      <w:bookmarkStart w:id="52" w:name="_GoBack"/>
      <w:bookmarkEnd w:id="52"/>
      <w:r>
        <w:rPr>
          <w:rFonts w:ascii="TimesNewRomanPSMT" w:hAnsi="TimesNewRomanPSMT"/>
        </w:rPr>
        <w:t>* Cubic Yards for Solids</w:t>
      </w:r>
    </w:p>
    <w:sectPr w:rsidR="006B5686" w:rsidSect="006B5686">
      <w:pgSz w:w="15840" w:h="12240" w:orient="landscape"/>
      <w:pgMar w:top="1440" w:right="1267"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7638C"/>
    <w:multiLevelType w:val="hybridMultilevel"/>
    <w:tmpl w:val="BF0492C4"/>
    <w:lvl w:ilvl="0" w:tplc="DC2AB908">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71319EF"/>
    <w:multiLevelType w:val="hybridMultilevel"/>
    <w:tmpl w:val="1C4AB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91C4E"/>
    <w:multiLevelType w:val="hybridMultilevel"/>
    <w:tmpl w:val="79902EE8"/>
    <w:lvl w:ilvl="0" w:tplc="04090015">
      <w:start w:val="1"/>
      <w:numFmt w:val="upp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5A93098"/>
    <w:multiLevelType w:val="hybridMultilevel"/>
    <w:tmpl w:val="6C0684BA"/>
    <w:lvl w:ilvl="0" w:tplc="482C1DF0">
      <w:start w:val="1"/>
      <w:numFmt w:val="bullet"/>
      <w:lvlText w:val=""/>
      <w:lvlJc w:val="left"/>
      <w:pPr>
        <w:ind w:left="720" w:hanging="360"/>
      </w:pPr>
      <w:rPr>
        <w:rFonts w:ascii="Wingdings" w:hAnsi="Wingdings" w:hint="default"/>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28D1624"/>
    <w:multiLevelType w:val="hybridMultilevel"/>
    <w:tmpl w:val="0F36F30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21"/>
    <w:rsid w:val="00004910"/>
    <w:rsid w:val="00012D1C"/>
    <w:rsid w:val="00015F07"/>
    <w:rsid w:val="000173B7"/>
    <w:rsid w:val="000213A9"/>
    <w:rsid w:val="00024ADA"/>
    <w:rsid w:val="000368EC"/>
    <w:rsid w:val="0004372B"/>
    <w:rsid w:val="00043DA1"/>
    <w:rsid w:val="00065F2B"/>
    <w:rsid w:val="00074126"/>
    <w:rsid w:val="00076876"/>
    <w:rsid w:val="0007704B"/>
    <w:rsid w:val="000A4067"/>
    <w:rsid w:val="000A797F"/>
    <w:rsid w:val="000B52EC"/>
    <w:rsid w:val="000D2BC9"/>
    <w:rsid w:val="000E1493"/>
    <w:rsid w:val="000E4311"/>
    <w:rsid w:val="000F4678"/>
    <w:rsid w:val="00121ACC"/>
    <w:rsid w:val="00151CB3"/>
    <w:rsid w:val="00173EC7"/>
    <w:rsid w:val="001A1AE2"/>
    <w:rsid w:val="001E54B8"/>
    <w:rsid w:val="001F7A6E"/>
    <w:rsid w:val="00213E79"/>
    <w:rsid w:val="0023241A"/>
    <w:rsid w:val="00234C35"/>
    <w:rsid w:val="00257616"/>
    <w:rsid w:val="002624AF"/>
    <w:rsid w:val="00284527"/>
    <w:rsid w:val="00285B22"/>
    <w:rsid w:val="00290352"/>
    <w:rsid w:val="002B3FB0"/>
    <w:rsid w:val="002C3614"/>
    <w:rsid w:val="002C4278"/>
    <w:rsid w:val="002D2854"/>
    <w:rsid w:val="002E504F"/>
    <w:rsid w:val="002E7A7D"/>
    <w:rsid w:val="002F48E4"/>
    <w:rsid w:val="002F4A52"/>
    <w:rsid w:val="00315987"/>
    <w:rsid w:val="00322FDF"/>
    <w:rsid w:val="003268B7"/>
    <w:rsid w:val="0033216B"/>
    <w:rsid w:val="003519D5"/>
    <w:rsid w:val="00367AE8"/>
    <w:rsid w:val="0038649E"/>
    <w:rsid w:val="00391390"/>
    <w:rsid w:val="003E5395"/>
    <w:rsid w:val="003F2424"/>
    <w:rsid w:val="00415A96"/>
    <w:rsid w:val="00425D08"/>
    <w:rsid w:val="0043751D"/>
    <w:rsid w:val="00455AFF"/>
    <w:rsid w:val="00461D92"/>
    <w:rsid w:val="00466F96"/>
    <w:rsid w:val="00480C18"/>
    <w:rsid w:val="00480F7E"/>
    <w:rsid w:val="00485E28"/>
    <w:rsid w:val="004909E4"/>
    <w:rsid w:val="00495900"/>
    <w:rsid w:val="00496445"/>
    <w:rsid w:val="00496718"/>
    <w:rsid w:val="004B66CC"/>
    <w:rsid w:val="005204D3"/>
    <w:rsid w:val="005264C0"/>
    <w:rsid w:val="00531A3D"/>
    <w:rsid w:val="00550B22"/>
    <w:rsid w:val="00551549"/>
    <w:rsid w:val="005549BD"/>
    <w:rsid w:val="00561418"/>
    <w:rsid w:val="00572CFE"/>
    <w:rsid w:val="00582C5D"/>
    <w:rsid w:val="00590D3B"/>
    <w:rsid w:val="005A5EB9"/>
    <w:rsid w:val="005B0FBF"/>
    <w:rsid w:val="005C0C8E"/>
    <w:rsid w:val="005E07E3"/>
    <w:rsid w:val="005E4EAC"/>
    <w:rsid w:val="005F5808"/>
    <w:rsid w:val="006013FE"/>
    <w:rsid w:val="0061116A"/>
    <w:rsid w:val="00617352"/>
    <w:rsid w:val="00621C2A"/>
    <w:rsid w:val="00637FE1"/>
    <w:rsid w:val="00650441"/>
    <w:rsid w:val="0065405D"/>
    <w:rsid w:val="006646D0"/>
    <w:rsid w:val="006865F3"/>
    <w:rsid w:val="006B1DF2"/>
    <w:rsid w:val="006B5686"/>
    <w:rsid w:val="006B686B"/>
    <w:rsid w:val="006D17C1"/>
    <w:rsid w:val="006E0F14"/>
    <w:rsid w:val="006E181B"/>
    <w:rsid w:val="006E43F3"/>
    <w:rsid w:val="006E4C1F"/>
    <w:rsid w:val="006E6BED"/>
    <w:rsid w:val="006F0A7E"/>
    <w:rsid w:val="006F638A"/>
    <w:rsid w:val="00705753"/>
    <w:rsid w:val="007359D2"/>
    <w:rsid w:val="0074037E"/>
    <w:rsid w:val="007436EB"/>
    <w:rsid w:val="00766852"/>
    <w:rsid w:val="0079162B"/>
    <w:rsid w:val="007970FB"/>
    <w:rsid w:val="007B1C7B"/>
    <w:rsid w:val="007D358B"/>
    <w:rsid w:val="007D58CE"/>
    <w:rsid w:val="007F0F2E"/>
    <w:rsid w:val="00807394"/>
    <w:rsid w:val="00811019"/>
    <w:rsid w:val="008158AA"/>
    <w:rsid w:val="00825B23"/>
    <w:rsid w:val="00826476"/>
    <w:rsid w:val="008321DF"/>
    <w:rsid w:val="0083350A"/>
    <w:rsid w:val="00841B61"/>
    <w:rsid w:val="008460F8"/>
    <w:rsid w:val="008571C0"/>
    <w:rsid w:val="00865836"/>
    <w:rsid w:val="008A0C7D"/>
    <w:rsid w:val="008A33EF"/>
    <w:rsid w:val="008C4510"/>
    <w:rsid w:val="008F1076"/>
    <w:rsid w:val="008F1957"/>
    <w:rsid w:val="008F4006"/>
    <w:rsid w:val="0090288B"/>
    <w:rsid w:val="009142CE"/>
    <w:rsid w:val="00923C2E"/>
    <w:rsid w:val="00962D45"/>
    <w:rsid w:val="0096765B"/>
    <w:rsid w:val="00983185"/>
    <w:rsid w:val="009A4097"/>
    <w:rsid w:val="009A4221"/>
    <w:rsid w:val="009F01E1"/>
    <w:rsid w:val="00A00394"/>
    <w:rsid w:val="00A047ED"/>
    <w:rsid w:val="00A06E22"/>
    <w:rsid w:val="00A13232"/>
    <w:rsid w:val="00A359E8"/>
    <w:rsid w:val="00A41221"/>
    <w:rsid w:val="00A468FD"/>
    <w:rsid w:val="00A629BE"/>
    <w:rsid w:val="00A67355"/>
    <w:rsid w:val="00A7435D"/>
    <w:rsid w:val="00A80A01"/>
    <w:rsid w:val="00A84D95"/>
    <w:rsid w:val="00A970CF"/>
    <w:rsid w:val="00AA24A2"/>
    <w:rsid w:val="00AB4D7C"/>
    <w:rsid w:val="00AB5125"/>
    <w:rsid w:val="00AC0774"/>
    <w:rsid w:val="00AD5F59"/>
    <w:rsid w:val="00AE736F"/>
    <w:rsid w:val="00B03156"/>
    <w:rsid w:val="00B03F9C"/>
    <w:rsid w:val="00B043C2"/>
    <w:rsid w:val="00B05308"/>
    <w:rsid w:val="00B41B9A"/>
    <w:rsid w:val="00B46132"/>
    <w:rsid w:val="00B635D1"/>
    <w:rsid w:val="00B72FCF"/>
    <w:rsid w:val="00B73415"/>
    <w:rsid w:val="00B828B4"/>
    <w:rsid w:val="00B85683"/>
    <w:rsid w:val="00B87879"/>
    <w:rsid w:val="00B87DC0"/>
    <w:rsid w:val="00BB7963"/>
    <w:rsid w:val="00BC33DD"/>
    <w:rsid w:val="00BC6F41"/>
    <w:rsid w:val="00BE54E3"/>
    <w:rsid w:val="00BF1FAF"/>
    <w:rsid w:val="00C008AF"/>
    <w:rsid w:val="00C04AC1"/>
    <w:rsid w:val="00C40375"/>
    <w:rsid w:val="00C429A7"/>
    <w:rsid w:val="00C710B8"/>
    <w:rsid w:val="00C94855"/>
    <w:rsid w:val="00CA0B35"/>
    <w:rsid w:val="00CA291A"/>
    <w:rsid w:val="00CB265C"/>
    <w:rsid w:val="00CC4D6A"/>
    <w:rsid w:val="00CD00CE"/>
    <w:rsid w:val="00CD5F80"/>
    <w:rsid w:val="00CD6C53"/>
    <w:rsid w:val="00D00357"/>
    <w:rsid w:val="00D10908"/>
    <w:rsid w:val="00D155E1"/>
    <w:rsid w:val="00D32393"/>
    <w:rsid w:val="00D66F95"/>
    <w:rsid w:val="00D84B5A"/>
    <w:rsid w:val="00DA05A6"/>
    <w:rsid w:val="00DD0E74"/>
    <w:rsid w:val="00DD359F"/>
    <w:rsid w:val="00DD6A29"/>
    <w:rsid w:val="00DF1B87"/>
    <w:rsid w:val="00E03460"/>
    <w:rsid w:val="00E07476"/>
    <w:rsid w:val="00E21268"/>
    <w:rsid w:val="00E261DE"/>
    <w:rsid w:val="00E567B3"/>
    <w:rsid w:val="00E64F44"/>
    <w:rsid w:val="00E65AA2"/>
    <w:rsid w:val="00E97E7B"/>
    <w:rsid w:val="00EA1C04"/>
    <w:rsid w:val="00EC0673"/>
    <w:rsid w:val="00EC6E4A"/>
    <w:rsid w:val="00ED33C3"/>
    <w:rsid w:val="00EE19BD"/>
    <w:rsid w:val="00EE6A62"/>
    <w:rsid w:val="00F34B76"/>
    <w:rsid w:val="00F3759E"/>
    <w:rsid w:val="00F73BC1"/>
    <w:rsid w:val="00F80AC3"/>
    <w:rsid w:val="00FA447B"/>
    <w:rsid w:val="00FA5D83"/>
    <w:rsid w:val="00FA6E81"/>
    <w:rsid w:val="00FB314C"/>
    <w:rsid w:val="00FD38C4"/>
    <w:rsid w:val="00FE0F2B"/>
    <w:rsid w:val="00FE2500"/>
    <w:rsid w:val="00FE5077"/>
    <w:rsid w:val="00FE6CF0"/>
    <w:rsid w:val="00FF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1D52A-7F6E-4AC5-B3A3-686B0A25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18"/>
        <w:szCs w:val="18"/>
        <w:lang w:val="en-US" w:eastAsia="en-US" w:bidi="ar-SA"/>
      </w:rPr>
    </w:rPrDefault>
    <w:pPrDefault>
      <w:pPr>
        <w:spacing w:before="95" w:line="252" w:lineRule="auto"/>
        <w:ind w:left="490" w:right="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221"/>
    <w:pPr>
      <w:spacing w:before="0" w:line="240" w:lineRule="auto"/>
      <w:ind w:left="0" w:right="0"/>
    </w:pPr>
    <w:rPr>
      <w:rFonts w:ascii="Times New Roman" w:hAnsi="Times New Roman" w:cs="Times New Roman"/>
      <w:sz w:val="24"/>
      <w:szCs w:val="24"/>
    </w:rPr>
  </w:style>
  <w:style w:type="paragraph" w:styleId="Heading3">
    <w:name w:val="heading 3"/>
    <w:basedOn w:val="Normal"/>
    <w:link w:val="Heading3Char"/>
    <w:uiPriority w:val="99"/>
    <w:semiHidden/>
    <w:unhideWhenUsed/>
    <w:qFormat/>
    <w:rsid w:val="009A4221"/>
    <w:pPr>
      <w:keepNext/>
      <w:ind w:left="810" w:hanging="810"/>
      <w:outlineLvl w:val="2"/>
    </w:pPr>
    <w:rPr>
      <w:rFonts w:ascii="Arial" w:hAnsi="Arial" w:cs="Arial"/>
      <w:b/>
      <w:bCs/>
    </w:rPr>
  </w:style>
  <w:style w:type="paragraph" w:styleId="Heading5">
    <w:name w:val="heading 5"/>
    <w:basedOn w:val="Normal"/>
    <w:link w:val="Heading5Char"/>
    <w:uiPriority w:val="99"/>
    <w:semiHidden/>
    <w:unhideWhenUsed/>
    <w:qFormat/>
    <w:rsid w:val="009A4221"/>
    <w:pPr>
      <w:keepNext/>
      <w:ind w:left="1170" w:hanging="1170"/>
      <w:outlineLvl w:val="4"/>
    </w:pPr>
    <w:rPr>
      <w:rFonts w:ascii="Arial Bold" w:hAnsi="Arial Bold"/>
      <w:b/>
      <w:bCs/>
    </w:rPr>
  </w:style>
  <w:style w:type="paragraph" w:styleId="Heading6">
    <w:name w:val="heading 6"/>
    <w:basedOn w:val="Normal"/>
    <w:link w:val="Heading6Char"/>
    <w:uiPriority w:val="99"/>
    <w:semiHidden/>
    <w:unhideWhenUsed/>
    <w:qFormat/>
    <w:rsid w:val="009A4221"/>
    <w:pPr>
      <w:keepNext/>
      <w:ind w:left="1260" w:hanging="1260"/>
      <w:outlineLvl w:val="5"/>
    </w:pPr>
    <w:rPr>
      <w:rFonts w:ascii="Arial Bold" w:hAnsi="Arial Bold"/>
    </w:rPr>
  </w:style>
  <w:style w:type="paragraph" w:styleId="Heading8">
    <w:name w:val="heading 8"/>
    <w:basedOn w:val="Normal"/>
    <w:link w:val="Heading8Char"/>
    <w:uiPriority w:val="99"/>
    <w:semiHidden/>
    <w:unhideWhenUsed/>
    <w:qFormat/>
    <w:rsid w:val="009A4221"/>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9A4221"/>
    <w:rPr>
      <w:rFonts w:ascii="Arial" w:hAnsi="Arial" w:cs="Arial"/>
      <w:b/>
      <w:bCs/>
      <w:sz w:val="24"/>
      <w:szCs w:val="24"/>
    </w:rPr>
  </w:style>
  <w:style w:type="character" w:customStyle="1" w:styleId="Heading5Char">
    <w:name w:val="Heading 5 Char"/>
    <w:basedOn w:val="DefaultParagraphFont"/>
    <w:link w:val="Heading5"/>
    <w:uiPriority w:val="99"/>
    <w:semiHidden/>
    <w:rsid w:val="009A4221"/>
    <w:rPr>
      <w:rFonts w:ascii="Arial Bold" w:hAnsi="Arial Bold" w:cs="Times New Roman"/>
      <w:b/>
      <w:bCs/>
      <w:sz w:val="24"/>
      <w:szCs w:val="24"/>
    </w:rPr>
  </w:style>
  <w:style w:type="character" w:customStyle="1" w:styleId="Heading6Char">
    <w:name w:val="Heading 6 Char"/>
    <w:basedOn w:val="DefaultParagraphFont"/>
    <w:link w:val="Heading6"/>
    <w:uiPriority w:val="99"/>
    <w:semiHidden/>
    <w:rsid w:val="009A4221"/>
    <w:rPr>
      <w:rFonts w:ascii="Arial Bold" w:hAnsi="Arial Bold" w:cs="Times New Roman"/>
      <w:sz w:val="24"/>
      <w:szCs w:val="24"/>
    </w:rPr>
  </w:style>
  <w:style w:type="character" w:customStyle="1" w:styleId="Heading8Char">
    <w:name w:val="Heading 8 Char"/>
    <w:basedOn w:val="DefaultParagraphFont"/>
    <w:link w:val="Heading8"/>
    <w:uiPriority w:val="99"/>
    <w:semiHidden/>
    <w:rsid w:val="009A4221"/>
    <w:rPr>
      <w:rFonts w:cs="Times New Roman"/>
      <w:i/>
      <w:iCs/>
      <w:sz w:val="24"/>
      <w:szCs w:val="24"/>
    </w:rPr>
  </w:style>
  <w:style w:type="paragraph" w:styleId="BodyText">
    <w:name w:val="Body Text"/>
    <w:basedOn w:val="Normal"/>
    <w:link w:val="BodyTextChar"/>
    <w:uiPriority w:val="99"/>
    <w:semiHidden/>
    <w:unhideWhenUsed/>
    <w:rsid w:val="009A4221"/>
    <w:rPr>
      <w:u w:val="single"/>
    </w:rPr>
  </w:style>
  <w:style w:type="character" w:customStyle="1" w:styleId="BodyTextChar">
    <w:name w:val="Body Text Char"/>
    <w:basedOn w:val="DefaultParagraphFont"/>
    <w:link w:val="BodyText"/>
    <w:uiPriority w:val="99"/>
    <w:semiHidden/>
    <w:rsid w:val="009A4221"/>
    <w:rPr>
      <w:rFonts w:ascii="Times New Roman" w:hAnsi="Times New Roman" w:cs="Times New Roman"/>
      <w:sz w:val="24"/>
      <w:szCs w:val="24"/>
      <w:u w:val="single"/>
    </w:rPr>
  </w:style>
  <w:style w:type="paragraph" w:styleId="BodyText2">
    <w:name w:val="Body Text 2"/>
    <w:basedOn w:val="Normal"/>
    <w:link w:val="BodyText2Char"/>
    <w:uiPriority w:val="99"/>
    <w:semiHidden/>
    <w:unhideWhenUsed/>
    <w:rsid w:val="009A4221"/>
    <w:pPr>
      <w:spacing w:after="120" w:line="480" w:lineRule="auto"/>
    </w:pPr>
  </w:style>
  <w:style w:type="character" w:customStyle="1" w:styleId="BodyText2Char">
    <w:name w:val="Body Text 2 Char"/>
    <w:basedOn w:val="DefaultParagraphFont"/>
    <w:link w:val="BodyText2"/>
    <w:uiPriority w:val="99"/>
    <w:semiHidden/>
    <w:rsid w:val="009A4221"/>
    <w:rPr>
      <w:rFonts w:ascii="Times New Roman" w:hAnsi="Times New Roman" w:cs="Times New Roman"/>
      <w:sz w:val="24"/>
      <w:szCs w:val="24"/>
    </w:rPr>
  </w:style>
  <w:style w:type="paragraph" w:customStyle="1" w:styleId="HRt-1">
    <w:name w:val="HRt-1"/>
    <w:basedOn w:val="Normal"/>
    <w:uiPriority w:val="99"/>
    <w:rsid w:val="009A4221"/>
    <w:pPr>
      <w:spacing w:line="121" w:lineRule="exact"/>
    </w:pPr>
    <w:rPr>
      <w:rFonts w:ascii="Courier" w:hAnsi="Courier"/>
    </w:rPr>
  </w:style>
  <w:style w:type="character" w:styleId="PlaceholderText">
    <w:name w:val="Placeholder Text"/>
    <w:basedOn w:val="DefaultParagraphFont"/>
    <w:uiPriority w:val="99"/>
    <w:semiHidden/>
    <w:rsid w:val="00B72FCF"/>
    <w:rPr>
      <w:color w:val="808080"/>
    </w:rPr>
  </w:style>
  <w:style w:type="paragraph" w:styleId="BalloonText">
    <w:name w:val="Balloon Text"/>
    <w:basedOn w:val="Normal"/>
    <w:link w:val="BalloonTextChar"/>
    <w:uiPriority w:val="99"/>
    <w:semiHidden/>
    <w:unhideWhenUsed/>
    <w:rsid w:val="00B72FCF"/>
    <w:rPr>
      <w:rFonts w:ascii="Tahoma" w:hAnsi="Tahoma" w:cs="Tahoma"/>
      <w:sz w:val="16"/>
      <w:szCs w:val="16"/>
    </w:rPr>
  </w:style>
  <w:style w:type="character" w:customStyle="1" w:styleId="BalloonTextChar">
    <w:name w:val="Balloon Text Char"/>
    <w:basedOn w:val="DefaultParagraphFont"/>
    <w:link w:val="BalloonText"/>
    <w:uiPriority w:val="99"/>
    <w:semiHidden/>
    <w:rsid w:val="00B72FCF"/>
    <w:rPr>
      <w:rFonts w:ascii="Tahoma" w:hAnsi="Tahoma" w:cs="Tahoma"/>
      <w:sz w:val="16"/>
      <w:szCs w:val="16"/>
    </w:rPr>
  </w:style>
  <w:style w:type="paragraph" w:styleId="ListParagraph">
    <w:name w:val="List Paragraph"/>
    <w:basedOn w:val="Normal"/>
    <w:uiPriority w:val="34"/>
    <w:qFormat/>
    <w:rsid w:val="00766852"/>
    <w:pPr>
      <w:ind w:left="720"/>
      <w:contextualSpacing/>
    </w:pPr>
  </w:style>
  <w:style w:type="table" w:styleId="TableGrid">
    <w:name w:val="Table Grid"/>
    <w:basedOn w:val="TableNormal"/>
    <w:uiPriority w:val="59"/>
    <w:rsid w:val="003F242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6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6099A21-7E69-407E-A361-AE1A02EAD165}"/>
      </w:docPartPr>
      <w:docPartBody>
        <w:p w:rsidR="004F7F74" w:rsidRDefault="00E10634">
          <w:r w:rsidRPr="00981F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10634"/>
    <w:rsid w:val="00091368"/>
    <w:rsid w:val="004F7F74"/>
    <w:rsid w:val="00A63560"/>
    <w:rsid w:val="00C474F8"/>
    <w:rsid w:val="00E10634"/>
    <w:rsid w:val="00F2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6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Incident Disposal Plan</vt:lpstr>
    </vt:vector>
  </TitlesOfParts>
  <Company>WA Department of Ecology</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Disposal Plan</dc:title>
  <dc:subject>Incident Disposal Plan</dc:subject>
  <dc:creator>Washington State Department of Ecology</dc:creator>
  <cp:keywords>Washington State Department of Ecology, Incident Disposal Plan, Contingency Plan, Oil Spill, Response</cp:keywords>
  <cp:lastModifiedBy>Gordon, Max (ECY)</cp:lastModifiedBy>
  <cp:revision>3</cp:revision>
  <cp:lastPrinted>2013-10-25T18:28:00Z</cp:lastPrinted>
  <dcterms:created xsi:type="dcterms:W3CDTF">2016-08-15T22:11:00Z</dcterms:created>
  <dcterms:modified xsi:type="dcterms:W3CDTF">2016-08-15T22:14:00Z</dcterms:modified>
</cp:coreProperties>
</file>